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0D79" w:rsidRDefault="00DF0D79" w:rsidP="00DF0D7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Анализ урока в соответствии с требованиями ФГОС </w:t>
      </w:r>
    </w:p>
    <w:p w:rsidR="00F0180D" w:rsidRPr="00E673D0" w:rsidRDefault="00B0371A" w:rsidP="00D604FD">
      <w:pPr>
        <w:shd w:val="clear" w:color="auto" w:fill="FFFFFF"/>
        <w:tabs>
          <w:tab w:val="left" w:pos="2318"/>
        </w:tabs>
        <w:spacing w:after="0" w:line="322" w:lineRule="exact"/>
        <w:ind w:left="77"/>
        <w:jc w:val="both"/>
        <w:rPr>
          <w:rFonts w:ascii="Times New Roman" w:eastAsia="Times New Roman" w:hAnsi="Times New Roman"/>
          <w:sz w:val="24"/>
          <w:szCs w:val="24"/>
          <w:lang w:eastAsia="ru-RU"/>
        </w:rPr>
      </w:pPr>
      <w:r>
        <w:rPr>
          <w:rFonts w:ascii="Times New Roman" w:eastAsia="Times New Roman" w:hAnsi="Times New Roman"/>
          <w:b/>
          <w:bCs/>
          <w:spacing w:val="-5"/>
          <w:sz w:val="28"/>
          <w:szCs w:val="28"/>
          <w:lang w:eastAsia="ru-RU"/>
        </w:rPr>
        <w:t xml:space="preserve">Класс, учитель: </w:t>
      </w:r>
      <w:r w:rsidR="00675942">
        <w:rPr>
          <w:rFonts w:ascii="Times New Roman" w:eastAsia="Times New Roman" w:hAnsi="Times New Roman"/>
          <w:bCs/>
          <w:spacing w:val="-5"/>
          <w:sz w:val="28"/>
          <w:szCs w:val="28"/>
          <w:lang w:eastAsia="ru-RU"/>
        </w:rPr>
        <w:t>1</w:t>
      </w:r>
      <w:r w:rsidRPr="008D1334">
        <w:rPr>
          <w:rFonts w:ascii="Times New Roman" w:eastAsia="Times New Roman" w:hAnsi="Times New Roman"/>
          <w:bCs/>
          <w:spacing w:val="-5"/>
          <w:sz w:val="28"/>
          <w:szCs w:val="28"/>
          <w:lang w:eastAsia="ru-RU"/>
        </w:rPr>
        <w:t xml:space="preserve"> </w:t>
      </w:r>
      <w:r w:rsidR="00F0180D" w:rsidRPr="008D1334">
        <w:rPr>
          <w:rFonts w:ascii="Times New Roman" w:eastAsia="Times New Roman" w:hAnsi="Times New Roman"/>
          <w:bCs/>
          <w:spacing w:val="-5"/>
          <w:sz w:val="28"/>
          <w:szCs w:val="28"/>
          <w:lang w:eastAsia="ru-RU"/>
        </w:rPr>
        <w:t>«</w:t>
      </w:r>
      <w:r w:rsidR="003D1C86">
        <w:rPr>
          <w:rFonts w:ascii="Times New Roman" w:eastAsia="Times New Roman" w:hAnsi="Times New Roman"/>
          <w:bCs/>
          <w:spacing w:val="-5"/>
          <w:sz w:val="28"/>
          <w:szCs w:val="28"/>
          <w:lang w:eastAsia="ru-RU"/>
        </w:rPr>
        <w:t>А</w:t>
      </w:r>
      <w:r w:rsidR="00F0180D" w:rsidRPr="008D1334">
        <w:rPr>
          <w:rFonts w:ascii="Times New Roman" w:eastAsia="Times New Roman" w:hAnsi="Times New Roman"/>
          <w:bCs/>
          <w:spacing w:val="-5"/>
          <w:sz w:val="28"/>
          <w:szCs w:val="28"/>
          <w:lang w:eastAsia="ru-RU"/>
        </w:rPr>
        <w:t xml:space="preserve">» </w:t>
      </w:r>
      <w:r w:rsidRPr="008D1334">
        <w:rPr>
          <w:rFonts w:ascii="Times New Roman" w:eastAsia="Times New Roman" w:hAnsi="Times New Roman"/>
          <w:bCs/>
          <w:spacing w:val="-5"/>
          <w:sz w:val="28"/>
          <w:szCs w:val="28"/>
          <w:lang w:eastAsia="ru-RU"/>
        </w:rPr>
        <w:t>Келеушева И.А</w:t>
      </w:r>
      <w:r w:rsidR="00F0180D" w:rsidRPr="008D1334">
        <w:rPr>
          <w:rFonts w:ascii="Times New Roman" w:eastAsia="Times New Roman" w:hAnsi="Times New Roman"/>
          <w:bCs/>
          <w:spacing w:val="-5"/>
          <w:sz w:val="28"/>
          <w:szCs w:val="28"/>
          <w:lang w:eastAsia="ru-RU"/>
        </w:rPr>
        <w:t>.</w:t>
      </w:r>
    </w:p>
    <w:p w:rsidR="00F0180D" w:rsidRPr="00316256" w:rsidRDefault="00316256" w:rsidP="00316256">
      <w:pPr>
        <w:shd w:val="clear" w:color="auto" w:fill="FFFFFF"/>
        <w:spacing w:before="5" w:after="0" w:line="322" w:lineRule="exact"/>
        <w:ind w:left="72"/>
        <w:jc w:val="both"/>
        <w:rPr>
          <w:rFonts w:ascii="Times New Roman" w:eastAsia="Times New Roman" w:hAnsi="Times New Roman"/>
          <w:bCs/>
          <w:sz w:val="28"/>
          <w:szCs w:val="28"/>
          <w:lang w:eastAsia="ru-RU"/>
        </w:rPr>
      </w:pPr>
      <w:r w:rsidRPr="00316256">
        <w:rPr>
          <w:rFonts w:ascii="Times New Roman" w:eastAsia="Times New Roman" w:hAnsi="Times New Roman"/>
          <w:b/>
          <w:bCs/>
          <w:sz w:val="28"/>
          <w:szCs w:val="28"/>
          <w:lang w:eastAsia="ru-RU"/>
        </w:rPr>
        <w:t xml:space="preserve">Предмер: </w:t>
      </w:r>
      <w:r w:rsidRPr="00316256">
        <w:rPr>
          <w:rFonts w:ascii="Times New Roman" w:eastAsia="Times New Roman" w:hAnsi="Times New Roman"/>
          <w:bCs/>
          <w:sz w:val="28"/>
          <w:szCs w:val="28"/>
          <w:lang w:eastAsia="ru-RU"/>
        </w:rPr>
        <w:t>русский язык</w:t>
      </w:r>
    </w:p>
    <w:p w:rsidR="00F0180D" w:rsidRPr="00675942" w:rsidRDefault="00F0180D" w:rsidP="00D604FD">
      <w:pPr>
        <w:shd w:val="clear" w:color="auto" w:fill="FFFFFF"/>
        <w:spacing w:before="5" w:after="0" w:line="322" w:lineRule="exact"/>
        <w:ind w:left="72"/>
        <w:jc w:val="both"/>
        <w:rPr>
          <w:rFonts w:ascii="Times New Roman" w:eastAsia="Times New Roman" w:hAnsi="Times New Roman"/>
          <w:bCs/>
          <w:sz w:val="28"/>
          <w:szCs w:val="28"/>
          <w:lang w:eastAsia="ru-RU"/>
        </w:rPr>
      </w:pPr>
      <w:r w:rsidRPr="00E673D0">
        <w:rPr>
          <w:rFonts w:ascii="Times New Roman" w:eastAsia="Times New Roman" w:hAnsi="Times New Roman"/>
          <w:b/>
          <w:bCs/>
          <w:sz w:val="28"/>
          <w:szCs w:val="28"/>
          <w:lang w:eastAsia="ru-RU"/>
        </w:rPr>
        <w:t>Тема урока</w:t>
      </w:r>
      <w:r w:rsidRPr="00B0371A">
        <w:rPr>
          <w:rFonts w:ascii="Times New Roman" w:eastAsia="Times New Roman" w:hAnsi="Times New Roman"/>
          <w:b/>
          <w:bCs/>
          <w:spacing w:val="-2"/>
          <w:sz w:val="28"/>
          <w:szCs w:val="28"/>
          <w:lang w:eastAsia="ru-RU"/>
        </w:rPr>
        <w:t xml:space="preserve">: </w:t>
      </w:r>
      <w:r w:rsidR="00B0371A" w:rsidRPr="008D1334">
        <w:rPr>
          <w:rFonts w:ascii="Times New Roman" w:eastAsia="Times New Roman" w:hAnsi="Times New Roman"/>
          <w:bCs/>
          <w:spacing w:val="-2"/>
          <w:sz w:val="28"/>
          <w:szCs w:val="28"/>
          <w:lang w:eastAsia="ru-RU"/>
        </w:rPr>
        <w:t>«</w:t>
      </w:r>
      <w:r w:rsidR="00675942" w:rsidRPr="00675942">
        <w:rPr>
          <w:rFonts w:ascii="Times New Roman" w:eastAsia="Times New Roman" w:hAnsi="Times New Roman"/>
          <w:bCs/>
          <w:sz w:val="28"/>
          <w:szCs w:val="28"/>
          <w:lang w:eastAsia="ru-RU"/>
        </w:rPr>
        <w:t>Звуки [б], [б'] и буква Б, б</w:t>
      </w:r>
      <w:r w:rsidR="00B0371A" w:rsidRPr="00675942">
        <w:rPr>
          <w:rFonts w:ascii="Times New Roman" w:eastAsia="Times New Roman" w:hAnsi="Times New Roman"/>
          <w:bCs/>
          <w:sz w:val="28"/>
          <w:szCs w:val="28"/>
          <w:lang w:eastAsia="ru-RU"/>
        </w:rPr>
        <w:t>»</w:t>
      </w:r>
      <w:r w:rsidRPr="00675942">
        <w:rPr>
          <w:rFonts w:ascii="Times New Roman" w:eastAsia="Times New Roman" w:hAnsi="Times New Roman"/>
          <w:bCs/>
          <w:sz w:val="28"/>
          <w:szCs w:val="28"/>
          <w:lang w:eastAsia="ru-RU"/>
        </w:rPr>
        <w:t>.</w:t>
      </w:r>
    </w:p>
    <w:p w:rsidR="00F0180D" w:rsidRPr="008D1334" w:rsidRDefault="00F0180D" w:rsidP="00D604FD">
      <w:pPr>
        <w:shd w:val="clear" w:color="auto" w:fill="FFFFFF"/>
        <w:spacing w:before="5" w:after="0" w:line="322" w:lineRule="exact"/>
        <w:ind w:left="72"/>
        <w:jc w:val="both"/>
        <w:rPr>
          <w:rFonts w:ascii="Times New Roman" w:eastAsia="Times New Roman" w:hAnsi="Times New Roman"/>
          <w:bCs/>
          <w:sz w:val="28"/>
          <w:szCs w:val="28"/>
          <w:lang w:eastAsia="ru-RU"/>
        </w:rPr>
      </w:pPr>
      <w:r w:rsidRPr="00E673D0">
        <w:rPr>
          <w:rFonts w:ascii="Times New Roman" w:eastAsia="Times New Roman" w:hAnsi="Times New Roman"/>
          <w:b/>
          <w:bCs/>
          <w:spacing w:val="-2"/>
          <w:sz w:val="28"/>
          <w:szCs w:val="28"/>
          <w:lang w:eastAsia="ru-RU"/>
        </w:rPr>
        <w:t xml:space="preserve">Тип </w:t>
      </w:r>
      <w:r w:rsidRPr="00B0371A">
        <w:rPr>
          <w:rFonts w:ascii="Times New Roman" w:eastAsia="Times New Roman" w:hAnsi="Times New Roman"/>
          <w:b/>
          <w:bCs/>
          <w:sz w:val="28"/>
          <w:szCs w:val="28"/>
          <w:lang w:eastAsia="ru-RU"/>
        </w:rPr>
        <w:t xml:space="preserve">урока: </w:t>
      </w:r>
      <w:r w:rsidR="00B0371A" w:rsidRPr="008D1334">
        <w:rPr>
          <w:rFonts w:ascii="Times New Roman" w:eastAsia="Times New Roman" w:hAnsi="Times New Roman"/>
          <w:bCs/>
          <w:sz w:val="28"/>
          <w:szCs w:val="28"/>
          <w:lang w:eastAsia="ru-RU"/>
        </w:rPr>
        <w:t>изучение нового материала</w:t>
      </w:r>
      <w:r w:rsidRPr="008D1334">
        <w:rPr>
          <w:rFonts w:ascii="Times New Roman" w:eastAsia="Times New Roman" w:hAnsi="Times New Roman"/>
          <w:bCs/>
          <w:sz w:val="28"/>
          <w:szCs w:val="28"/>
          <w:lang w:eastAsia="ru-RU"/>
        </w:rPr>
        <w:t>.</w:t>
      </w:r>
    </w:p>
    <w:p w:rsidR="00F0180D" w:rsidRPr="008D1334" w:rsidRDefault="00F0180D" w:rsidP="00D604FD">
      <w:pPr>
        <w:shd w:val="clear" w:color="auto" w:fill="FFFFFF"/>
        <w:spacing w:before="5" w:after="0" w:line="322" w:lineRule="exact"/>
        <w:ind w:left="72"/>
        <w:jc w:val="both"/>
        <w:rPr>
          <w:rFonts w:ascii="Times New Roman" w:eastAsia="Times New Roman" w:hAnsi="Times New Roman"/>
          <w:bCs/>
          <w:sz w:val="28"/>
          <w:szCs w:val="28"/>
          <w:lang w:eastAsia="ru-RU"/>
        </w:rPr>
      </w:pPr>
      <w:r w:rsidRPr="00B0371A">
        <w:rPr>
          <w:rFonts w:ascii="Times New Roman" w:eastAsia="Times New Roman" w:hAnsi="Times New Roman"/>
          <w:b/>
          <w:bCs/>
          <w:sz w:val="28"/>
          <w:szCs w:val="28"/>
          <w:lang w:eastAsia="ru-RU"/>
        </w:rPr>
        <w:t xml:space="preserve">Дидактическая задача урока: </w:t>
      </w:r>
      <w:r w:rsidR="00675942" w:rsidRPr="00675942">
        <w:rPr>
          <w:rFonts w:ascii="Times New Roman" w:eastAsia="Times New Roman" w:hAnsi="Times New Roman"/>
          <w:bCs/>
          <w:sz w:val="28"/>
          <w:szCs w:val="28"/>
          <w:lang w:eastAsia="ru-RU"/>
        </w:rPr>
        <w:t>познакомить детей с согласными звуками [б], [б‘], сформировать у учащихся понимание смысла различительной функции фонем</w:t>
      </w:r>
      <w:r w:rsidRPr="008D1334">
        <w:rPr>
          <w:rFonts w:ascii="Times New Roman" w:eastAsia="Times New Roman" w:hAnsi="Times New Roman"/>
          <w:bCs/>
          <w:sz w:val="28"/>
          <w:szCs w:val="28"/>
          <w:lang w:eastAsia="ru-RU"/>
        </w:rPr>
        <w:t>.</w:t>
      </w:r>
    </w:p>
    <w:p w:rsidR="00F0180D" w:rsidRDefault="00F0180D" w:rsidP="00D604FD">
      <w:pPr>
        <w:shd w:val="clear" w:color="auto" w:fill="FFFFFF"/>
        <w:spacing w:before="5" w:after="0" w:line="322" w:lineRule="exact"/>
        <w:ind w:left="72"/>
        <w:jc w:val="both"/>
        <w:rPr>
          <w:rFonts w:ascii="Times New Roman" w:eastAsia="Times New Roman" w:hAnsi="Times New Roman"/>
          <w:b/>
          <w:bCs/>
          <w:spacing w:val="-2"/>
          <w:sz w:val="28"/>
          <w:szCs w:val="28"/>
          <w:lang w:eastAsia="ru-RU"/>
        </w:rPr>
      </w:pPr>
      <w:r w:rsidRPr="00B0371A">
        <w:rPr>
          <w:rFonts w:ascii="Times New Roman" w:eastAsia="Times New Roman" w:hAnsi="Times New Roman"/>
          <w:b/>
          <w:bCs/>
          <w:sz w:val="28"/>
          <w:szCs w:val="28"/>
          <w:lang w:eastAsia="ru-RU"/>
        </w:rPr>
        <w:t>Цели урока</w:t>
      </w:r>
      <w:r w:rsidRPr="00E673D0">
        <w:rPr>
          <w:rFonts w:ascii="Times New Roman" w:eastAsia="Times New Roman" w:hAnsi="Times New Roman"/>
          <w:b/>
          <w:bCs/>
          <w:spacing w:val="-2"/>
          <w:sz w:val="28"/>
          <w:szCs w:val="28"/>
          <w:lang w:eastAsia="ru-RU"/>
        </w:rPr>
        <w:t>:</w:t>
      </w:r>
    </w:p>
    <w:p w:rsidR="00675942" w:rsidRPr="00675942" w:rsidRDefault="00675942" w:rsidP="00D604FD">
      <w:pPr>
        <w:shd w:val="clear" w:color="auto" w:fill="FFFFFF"/>
        <w:spacing w:before="5" w:after="0" w:line="322" w:lineRule="exact"/>
        <w:ind w:left="72"/>
        <w:jc w:val="both"/>
        <w:rPr>
          <w:rFonts w:ascii="Times New Roman" w:eastAsia="Times New Roman" w:hAnsi="Times New Roman"/>
          <w:bCs/>
          <w:sz w:val="28"/>
          <w:szCs w:val="28"/>
          <w:lang w:eastAsia="ru-RU"/>
        </w:rPr>
      </w:pPr>
      <w:r w:rsidRPr="00675942">
        <w:rPr>
          <w:rFonts w:ascii="Times New Roman" w:eastAsia="Times New Roman" w:hAnsi="Times New Roman"/>
          <w:bCs/>
          <w:sz w:val="28"/>
          <w:szCs w:val="28"/>
          <w:lang w:eastAsia="ru-RU"/>
        </w:rPr>
        <w:t>- обучающие: познакомить учащихся с новыми звуками [б], [б'] и буквой «б»; научить читать слоги, слова и предложения с этой буквой; формировать навык сознательного чтения, обогащать словарный запас учащихся.</w:t>
      </w:r>
    </w:p>
    <w:p w:rsidR="00675942" w:rsidRPr="00675942" w:rsidRDefault="00675942" w:rsidP="00D604FD">
      <w:pPr>
        <w:shd w:val="clear" w:color="auto" w:fill="FFFFFF"/>
        <w:spacing w:before="5" w:after="0" w:line="322" w:lineRule="exact"/>
        <w:ind w:left="72"/>
        <w:jc w:val="both"/>
        <w:rPr>
          <w:rFonts w:ascii="Times New Roman" w:eastAsia="Times New Roman" w:hAnsi="Times New Roman"/>
          <w:bCs/>
          <w:sz w:val="28"/>
          <w:szCs w:val="28"/>
          <w:lang w:eastAsia="ru-RU"/>
        </w:rPr>
      </w:pPr>
      <w:r w:rsidRPr="00675942">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Р</w:t>
      </w:r>
      <w:r w:rsidRPr="00675942">
        <w:rPr>
          <w:rFonts w:ascii="Times New Roman" w:eastAsia="Times New Roman" w:hAnsi="Times New Roman"/>
          <w:bCs/>
          <w:sz w:val="28"/>
          <w:szCs w:val="28"/>
          <w:lang w:eastAsia="ru-RU"/>
        </w:rPr>
        <w:t>азвивающие: развивать фонематический слух детей, развивать речь детей, развивать логическое мышление, внимание, память, воображение.</w:t>
      </w:r>
    </w:p>
    <w:p w:rsidR="00675942" w:rsidRDefault="00675942" w:rsidP="00D604FD">
      <w:pPr>
        <w:shd w:val="clear" w:color="auto" w:fill="FFFFFF"/>
        <w:spacing w:before="5" w:after="0" w:line="322" w:lineRule="exact"/>
        <w:ind w:left="72"/>
        <w:jc w:val="both"/>
        <w:rPr>
          <w:rFonts w:ascii="Times New Roman" w:eastAsia="Times New Roman" w:hAnsi="Times New Roman"/>
          <w:bCs/>
          <w:sz w:val="28"/>
          <w:szCs w:val="28"/>
          <w:lang w:eastAsia="ru-RU"/>
        </w:rPr>
      </w:pPr>
      <w:r w:rsidRPr="00675942">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В</w:t>
      </w:r>
      <w:r w:rsidRPr="00675942">
        <w:rPr>
          <w:rFonts w:ascii="Times New Roman" w:eastAsia="Times New Roman" w:hAnsi="Times New Roman"/>
          <w:bCs/>
          <w:sz w:val="28"/>
          <w:szCs w:val="28"/>
          <w:lang w:eastAsia="ru-RU"/>
        </w:rPr>
        <w:t>оспитательные: формировать культуру общения, воспитывать интерес и желание читать, прививать навыки работы в коллективе.</w:t>
      </w:r>
    </w:p>
    <w:p w:rsidR="00FD16EA" w:rsidRPr="00FD16EA" w:rsidRDefault="00FD16EA" w:rsidP="00D604FD">
      <w:pPr>
        <w:shd w:val="clear" w:color="auto" w:fill="FFFFFF"/>
        <w:spacing w:before="5" w:after="0" w:line="322" w:lineRule="exact"/>
        <w:ind w:left="72"/>
        <w:jc w:val="both"/>
        <w:rPr>
          <w:rFonts w:ascii="Times New Roman" w:eastAsia="Times New Roman" w:hAnsi="Times New Roman"/>
          <w:b/>
          <w:bCs/>
          <w:sz w:val="28"/>
          <w:szCs w:val="28"/>
          <w:lang w:eastAsia="ru-RU"/>
        </w:rPr>
      </w:pPr>
      <w:r w:rsidRPr="00FD16EA">
        <w:rPr>
          <w:rFonts w:ascii="Times New Roman" w:eastAsia="Times New Roman" w:hAnsi="Times New Roman"/>
          <w:b/>
          <w:bCs/>
          <w:sz w:val="28"/>
          <w:szCs w:val="28"/>
          <w:lang w:eastAsia="ru-RU"/>
        </w:rPr>
        <w:t>Планируемые результаты:</w:t>
      </w:r>
    </w:p>
    <w:p w:rsidR="00FD16EA" w:rsidRPr="00FD16EA" w:rsidRDefault="00FD16EA" w:rsidP="00D604FD">
      <w:pPr>
        <w:shd w:val="clear" w:color="auto" w:fill="FFFFFF"/>
        <w:spacing w:before="5" w:after="0" w:line="322" w:lineRule="exact"/>
        <w:ind w:left="72"/>
        <w:jc w:val="both"/>
        <w:rPr>
          <w:rFonts w:ascii="Times New Roman" w:eastAsia="Times New Roman" w:hAnsi="Times New Roman"/>
          <w:b/>
          <w:bCs/>
          <w:sz w:val="28"/>
          <w:szCs w:val="28"/>
          <w:lang w:eastAsia="ru-RU"/>
        </w:rPr>
      </w:pPr>
      <w:r w:rsidRPr="00FD16EA">
        <w:rPr>
          <w:rFonts w:ascii="Times New Roman" w:eastAsia="Times New Roman" w:hAnsi="Times New Roman"/>
          <w:b/>
          <w:bCs/>
          <w:sz w:val="28"/>
          <w:szCs w:val="28"/>
          <w:lang w:eastAsia="ru-RU"/>
        </w:rPr>
        <w:t>Личностные УУД:</w:t>
      </w:r>
    </w:p>
    <w:p w:rsidR="00FD16EA" w:rsidRPr="00FD16EA" w:rsidRDefault="00FD16EA" w:rsidP="00D604FD">
      <w:pPr>
        <w:shd w:val="clear" w:color="auto" w:fill="FFFFFF"/>
        <w:spacing w:before="5" w:after="0" w:line="322" w:lineRule="exact"/>
        <w:ind w:left="72"/>
        <w:jc w:val="both"/>
        <w:rPr>
          <w:rFonts w:ascii="Times New Roman" w:eastAsia="Times New Roman" w:hAnsi="Times New Roman"/>
          <w:bCs/>
          <w:sz w:val="28"/>
          <w:szCs w:val="28"/>
          <w:lang w:eastAsia="ru-RU"/>
        </w:rPr>
      </w:pPr>
      <w:r w:rsidRPr="00FD16EA">
        <w:rPr>
          <w:rFonts w:ascii="Times New Roman" w:eastAsia="Times New Roman" w:hAnsi="Times New Roman"/>
          <w:bCs/>
          <w:sz w:val="28"/>
          <w:szCs w:val="28"/>
          <w:lang w:eastAsia="ru-RU"/>
        </w:rPr>
        <w:t>- понимание значение знаний для человека и принятие этих знаний; желание и стремление хорошо учиться.</w:t>
      </w:r>
    </w:p>
    <w:p w:rsidR="00FD16EA" w:rsidRPr="00FD16EA" w:rsidRDefault="00FD16EA" w:rsidP="00D604FD">
      <w:pPr>
        <w:shd w:val="clear" w:color="auto" w:fill="FFFFFF"/>
        <w:spacing w:before="5" w:after="0" w:line="322" w:lineRule="exact"/>
        <w:ind w:left="72"/>
        <w:jc w:val="both"/>
        <w:rPr>
          <w:rFonts w:ascii="Times New Roman" w:eastAsia="Times New Roman" w:hAnsi="Times New Roman"/>
          <w:b/>
          <w:bCs/>
          <w:sz w:val="28"/>
          <w:szCs w:val="28"/>
          <w:lang w:eastAsia="ru-RU"/>
        </w:rPr>
      </w:pPr>
      <w:r w:rsidRPr="00FD16EA">
        <w:rPr>
          <w:rFonts w:ascii="Times New Roman" w:eastAsia="Times New Roman" w:hAnsi="Times New Roman"/>
          <w:b/>
          <w:bCs/>
          <w:sz w:val="28"/>
          <w:szCs w:val="28"/>
          <w:lang w:eastAsia="ru-RU"/>
        </w:rPr>
        <w:t>Познавательные УУД:</w:t>
      </w:r>
    </w:p>
    <w:p w:rsidR="00FD16EA" w:rsidRPr="00FD16EA" w:rsidRDefault="00FD16EA" w:rsidP="00D604FD">
      <w:pPr>
        <w:shd w:val="clear" w:color="auto" w:fill="FFFFFF"/>
        <w:spacing w:before="5" w:after="0" w:line="322" w:lineRule="exact"/>
        <w:ind w:left="72"/>
        <w:jc w:val="both"/>
        <w:rPr>
          <w:rFonts w:ascii="Times New Roman" w:eastAsia="Times New Roman" w:hAnsi="Times New Roman"/>
          <w:bCs/>
          <w:sz w:val="28"/>
          <w:szCs w:val="28"/>
          <w:lang w:eastAsia="ru-RU"/>
        </w:rPr>
      </w:pPr>
      <w:r w:rsidRPr="00FD16EA">
        <w:rPr>
          <w:rFonts w:ascii="Times New Roman" w:eastAsia="Times New Roman" w:hAnsi="Times New Roman"/>
          <w:bCs/>
          <w:sz w:val="28"/>
          <w:szCs w:val="28"/>
          <w:lang w:eastAsia="ru-RU"/>
        </w:rPr>
        <w:t>- моделирование – преобразование объекта из словесной формы в пространственно – графическую модель;</w:t>
      </w:r>
    </w:p>
    <w:p w:rsidR="00FD16EA" w:rsidRPr="00FD16EA" w:rsidRDefault="00FD16EA" w:rsidP="00D604FD">
      <w:pPr>
        <w:shd w:val="clear" w:color="auto" w:fill="FFFFFF"/>
        <w:spacing w:before="5" w:after="0" w:line="322" w:lineRule="exact"/>
        <w:ind w:left="72"/>
        <w:jc w:val="both"/>
        <w:rPr>
          <w:rFonts w:ascii="Times New Roman" w:eastAsia="Times New Roman" w:hAnsi="Times New Roman"/>
          <w:bCs/>
          <w:sz w:val="28"/>
          <w:szCs w:val="28"/>
          <w:lang w:eastAsia="ru-RU"/>
        </w:rPr>
      </w:pPr>
      <w:r w:rsidRPr="00FD16EA">
        <w:rPr>
          <w:rFonts w:ascii="Times New Roman" w:eastAsia="Times New Roman" w:hAnsi="Times New Roman"/>
          <w:bCs/>
          <w:sz w:val="28"/>
          <w:szCs w:val="28"/>
          <w:lang w:eastAsia="ru-RU"/>
        </w:rPr>
        <w:t>- рефлексия способов и условий действия, контроль и оценка процесса и результатов деятельности;</w:t>
      </w:r>
    </w:p>
    <w:p w:rsidR="00FD16EA" w:rsidRPr="00FD16EA" w:rsidRDefault="00FD16EA" w:rsidP="00D604FD">
      <w:pPr>
        <w:shd w:val="clear" w:color="auto" w:fill="FFFFFF"/>
        <w:spacing w:before="5" w:after="0" w:line="322" w:lineRule="exact"/>
        <w:ind w:left="72"/>
        <w:jc w:val="both"/>
        <w:rPr>
          <w:rFonts w:ascii="Times New Roman" w:eastAsia="Times New Roman" w:hAnsi="Times New Roman"/>
          <w:bCs/>
          <w:sz w:val="28"/>
          <w:szCs w:val="28"/>
          <w:lang w:eastAsia="ru-RU"/>
        </w:rPr>
      </w:pPr>
      <w:r w:rsidRPr="00FD16EA">
        <w:rPr>
          <w:rFonts w:ascii="Times New Roman" w:eastAsia="Times New Roman" w:hAnsi="Times New Roman"/>
          <w:bCs/>
          <w:i/>
          <w:sz w:val="28"/>
          <w:szCs w:val="28"/>
          <w:lang w:eastAsia="ru-RU"/>
        </w:rPr>
        <w:t xml:space="preserve">- </w:t>
      </w:r>
      <w:r w:rsidRPr="00FD16EA">
        <w:rPr>
          <w:rFonts w:ascii="Times New Roman" w:eastAsia="Times New Roman" w:hAnsi="Times New Roman"/>
          <w:bCs/>
          <w:sz w:val="28"/>
          <w:szCs w:val="28"/>
          <w:lang w:eastAsia="ru-RU"/>
        </w:rPr>
        <w:t>анализ объектов с целью выделения признаков (существенных, несущественных).</w:t>
      </w:r>
    </w:p>
    <w:p w:rsidR="00FD16EA" w:rsidRPr="00FD16EA" w:rsidRDefault="00FD16EA" w:rsidP="00D604FD">
      <w:pPr>
        <w:shd w:val="clear" w:color="auto" w:fill="FFFFFF"/>
        <w:spacing w:before="5" w:after="0" w:line="322" w:lineRule="exact"/>
        <w:ind w:left="72"/>
        <w:jc w:val="both"/>
        <w:rPr>
          <w:rFonts w:ascii="Times New Roman" w:eastAsia="Times New Roman" w:hAnsi="Times New Roman"/>
          <w:b/>
          <w:bCs/>
          <w:sz w:val="28"/>
          <w:szCs w:val="28"/>
          <w:lang w:eastAsia="ru-RU"/>
        </w:rPr>
      </w:pPr>
      <w:r w:rsidRPr="00FD16EA">
        <w:rPr>
          <w:rFonts w:ascii="Times New Roman" w:eastAsia="Times New Roman" w:hAnsi="Times New Roman"/>
          <w:b/>
          <w:bCs/>
          <w:sz w:val="28"/>
          <w:szCs w:val="28"/>
          <w:lang w:eastAsia="ru-RU"/>
        </w:rPr>
        <w:t>Регулятивные УУД:</w:t>
      </w:r>
    </w:p>
    <w:p w:rsidR="00FD16EA" w:rsidRPr="00FD16EA" w:rsidRDefault="00FD16EA" w:rsidP="00D604FD">
      <w:pPr>
        <w:shd w:val="clear" w:color="auto" w:fill="FFFFFF"/>
        <w:spacing w:before="5" w:after="0" w:line="322" w:lineRule="exact"/>
        <w:ind w:left="72"/>
        <w:jc w:val="both"/>
        <w:rPr>
          <w:rFonts w:ascii="Times New Roman" w:eastAsia="Times New Roman" w:hAnsi="Times New Roman"/>
          <w:bCs/>
          <w:sz w:val="28"/>
          <w:szCs w:val="28"/>
          <w:lang w:eastAsia="ru-RU"/>
        </w:rPr>
      </w:pPr>
      <w:r w:rsidRPr="00FD16EA">
        <w:rPr>
          <w:rFonts w:ascii="Times New Roman" w:eastAsia="Times New Roman" w:hAnsi="Times New Roman"/>
          <w:bCs/>
          <w:sz w:val="28"/>
          <w:szCs w:val="28"/>
          <w:lang w:eastAsia="ru-RU"/>
        </w:rPr>
        <w:t>- планирование – определение последовательности промежуточных целей с учётом конечного результата;</w:t>
      </w:r>
    </w:p>
    <w:p w:rsidR="00FD16EA" w:rsidRPr="00FD16EA" w:rsidRDefault="00FD16EA" w:rsidP="00D604FD">
      <w:pPr>
        <w:shd w:val="clear" w:color="auto" w:fill="FFFFFF"/>
        <w:spacing w:before="5" w:after="0" w:line="322" w:lineRule="exact"/>
        <w:ind w:left="72"/>
        <w:jc w:val="both"/>
        <w:rPr>
          <w:rFonts w:ascii="Times New Roman" w:eastAsia="Times New Roman" w:hAnsi="Times New Roman"/>
          <w:bCs/>
          <w:sz w:val="28"/>
          <w:szCs w:val="28"/>
          <w:lang w:eastAsia="ru-RU"/>
        </w:rPr>
      </w:pPr>
      <w:r w:rsidRPr="00FD16EA">
        <w:rPr>
          <w:rFonts w:ascii="Times New Roman" w:eastAsia="Times New Roman" w:hAnsi="Times New Roman"/>
          <w:bCs/>
          <w:sz w:val="28"/>
          <w:szCs w:val="28"/>
          <w:lang w:eastAsia="ru-RU"/>
        </w:rPr>
        <w:t>- прогнозирование – предвосхищение результата и уровня усвоения, его временных характеристик;</w:t>
      </w:r>
    </w:p>
    <w:p w:rsidR="00FD16EA" w:rsidRPr="00FD16EA" w:rsidRDefault="00FD16EA" w:rsidP="00D604FD">
      <w:pPr>
        <w:shd w:val="clear" w:color="auto" w:fill="FFFFFF"/>
        <w:spacing w:before="5" w:after="0" w:line="322" w:lineRule="exact"/>
        <w:ind w:left="72"/>
        <w:jc w:val="both"/>
        <w:rPr>
          <w:rFonts w:ascii="Times New Roman" w:eastAsia="Times New Roman" w:hAnsi="Times New Roman"/>
          <w:bCs/>
          <w:sz w:val="28"/>
          <w:szCs w:val="28"/>
          <w:lang w:eastAsia="ru-RU"/>
        </w:rPr>
      </w:pPr>
      <w:r w:rsidRPr="00FD16EA">
        <w:rPr>
          <w:rFonts w:ascii="Times New Roman" w:eastAsia="Times New Roman" w:hAnsi="Times New Roman"/>
          <w:bCs/>
          <w:sz w:val="28"/>
          <w:szCs w:val="28"/>
          <w:lang w:eastAsia="ru-RU"/>
        </w:rPr>
        <w:t>- контроль в форме сличения способа действия и его результата с заданным эталоном с целью обнаружения отклонений и отличий от эталона.</w:t>
      </w:r>
    </w:p>
    <w:p w:rsidR="00FD16EA" w:rsidRPr="00FD16EA" w:rsidRDefault="00FD16EA" w:rsidP="00D604FD">
      <w:pPr>
        <w:shd w:val="clear" w:color="auto" w:fill="FFFFFF"/>
        <w:spacing w:before="5" w:after="0" w:line="322" w:lineRule="exact"/>
        <w:ind w:left="72"/>
        <w:jc w:val="both"/>
        <w:rPr>
          <w:rFonts w:ascii="Times New Roman" w:eastAsia="Times New Roman" w:hAnsi="Times New Roman"/>
          <w:b/>
          <w:bCs/>
          <w:sz w:val="28"/>
          <w:szCs w:val="28"/>
          <w:lang w:eastAsia="ru-RU"/>
        </w:rPr>
      </w:pPr>
      <w:r w:rsidRPr="00FD16EA">
        <w:rPr>
          <w:rFonts w:ascii="Times New Roman" w:eastAsia="Times New Roman" w:hAnsi="Times New Roman"/>
          <w:b/>
          <w:bCs/>
          <w:sz w:val="28"/>
          <w:szCs w:val="28"/>
          <w:lang w:eastAsia="ru-RU"/>
        </w:rPr>
        <w:t>Коммуникативные УУД:</w:t>
      </w:r>
    </w:p>
    <w:p w:rsidR="00FD16EA" w:rsidRPr="00FD16EA" w:rsidRDefault="00FD16EA" w:rsidP="00D604FD">
      <w:pPr>
        <w:shd w:val="clear" w:color="auto" w:fill="FFFFFF"/>
        <w:spacing w:before="5" w:after="0" w:line="322" w:lineRule="exact"/>
        <w:ind w:left="72"/>
        <w:jc w:val="both"/>
        <w:rPr>
          <w:rFonts w:ascii="Times New Roman" w:eastAsia="Times New Roman" w:hAnsi="Times New Roman"/>
          <w:bCs/>
          <w:sz w:val="28"/>
          <w:szCs w:val="28"/>
          <w:lang w:eastAsia="ru-RU"/>
        </w:rPr>
      </w:pPr>
      <w:r w:rsidRPr="00FD16EA">
        <w:rPr>
          <w:rFonts w:ascii="Times New Roman" w:eastAsia="Times New Roman" w:hAnsi="Times New Roman"/>
          <w:bCs/>
          <w:sz w:val="28"/>
          <w:szCs w:val="28"/>
          <w:lang w:eastAsia="ru-RU"/>
        </w:rPr>
        <w:t>- планирование учебного сотрудничества с учителем и сверстниками;</w:t>
      </w:r>
    </w:p>
    <w:p w:rsidR="00FD16EA" w:rsidRPr="00FD16EA" w:rsidRDefault="00FD16EA" w:rsidP="00D604FD">
      <w:pPr>
        <w:shd w:val="clear" w:color="auto" w:fill="FFFFFF"/>
        <w:spacing w:before="5" w:after="0" w:line="322" w:lineRule="exact"/>
        <w:ind w:left="72"/>
        <w:jc w:val="both"/>
        <w:rPr>
          <w:rFonts w:ascii="Times New Roman" w:eastAsia="Times New Roman" w:hAnsi="Times New Roman"/>
          <w:bCs/>
          <w:sz w:val="28"/>
          <w:szCs w:val="28"/>
          <w:lang w:eastAsia="ru-RU"/>
        </w:rPr>
      </w:pPr>
      <w:r w:rsidRPr="00FD16EA">
        <w:rPr>
          <w:rFonts w:ascii="Times New Roman" w:eastAsia="Times New Roman" w:hAnsi="Times New Roman"/>
          <w:bCs/>
          <w:sz w:val="28"/>
          <w:szCs w:val="28"/>
          <w:lang w:eastAsia="ru-RU"/>
        </w:rPr>
        <w:t>- постановка вопросов – инициативное сотрудничество в поиске и сборе информации;</w:t>
      </w:r>
    </w:p>
    <w:p w:rsidR="00FD16EA" w:rsidRPr="00FD16EA" w:rsidRDefault="001E5624" w:rsidP="00D604FD">
      <w:pPr>
        <w:shd w:val="clear" w:color="auto" w:fill="FFFFFF"/>
        <w:spacing w:before="5" w:after="0" w:line="322" w:lineRule="exact"/>
        <w:ind w:left="72"/>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lastRenderedPageBreak/>
        <w:t xml:space="preserve">                                                                                                                                                                                                                                                                                                                                                                                                              </w:t>
      </w:r>
      <w:r w:rsidR="00FD16EA" w:rsidRPr="00FD16EA">
        <w:rPr>
          <w:rFonts w:ascii="Times New Roman" w:eastAsia="Times New Roman" w:hAnsi="Times New Roman"/>
          <w:bCs/>
          <w:sz w:val="28"/>
          <w:szCs w:val="28"/>
          <w:lang w:eastAsia="ru-RU"/>
        </w:rPr>
        <w:t>- умение с достаточной полнотой и точностью выражать свои мысли в соответствии с задачами и условиями коммуникации; - управление поведением партнёра: контроль, коррекция, оценка действий партнёра;</w:t>
      </w:r>
    </w:p>
    <w:p w:rsidR="00FD16EA" w:rsidRPr="00FD16EA" w:rsidRDefault="00FD16EA" w:rsidP="00D604FD">
      <w:pPr>
        <w:shd w:val="clear" w:color="auto" w:fill="FFFFFF"/>
        <w:spacing w:before="5" w:after="0" w:line="322" w:lineRule="exact"/>
        <w:ind w:left="72"/>
        <w:jc w:val="both"/>
        <w:rPr>
          <w:rFonts w:ascii="Times New Roman" w:eastAsia="Times New Roman" w:hAnsi="Times New Roman"/>
          <w:bCs/>
          <w:sz w:val="28"/>
          <w:szCs w:val="28"/>
          <w:lang w:eastAsia="ru-RU"/>
        </w:rPr>
      </w:pPr>
      <w:r w:rsidRPr="00FD16EA">
        <w:rPr>
          <w:rFonts w:ascii="Times New Roman" w:eastAsia="Times New Roman" w:hAnsi="Times New Roman"/>
          <w:bCs/>
          <w:sz w:val="28"/>
          <w:szCs w:val="28"/>
          <w:lang w:eastAsia="ru-RU"/>
        </w:rPr>
        <w:t>- владение монологической и диалогической формами речи.</w:t>
      </w:r>
    </w:p>
    <w:p w:rsidR="00F0180D" w:rsidRPr="00F0180D" w:rsidRDefault="00F0180D" w:rsidP="00F0180D">
      <w:pPr>
        <w:shd w:val="clear" w:color="auto" w:fill="FFFFFF"/>
        <w:spacing w:after="0" w:line="322" w:lineRule="exact"/>
        <w:ind w:left="77"/>
        <w:rPr>
          <w:rFonts w:ascii="Times New Roman" w:eastAsia="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0"/>
        <w:gridCol w:w="8647"/>
      </w:tblGrid>
      <w:tr w:rsidR="00F0180D" w:rsidRPr="00E673D0" w:rsidTr="000A1BE3">
        <w:tc>
          <w:tcPr>
            <w:tcW w:w="5920" w:type="dxa"/>
          </w:tcPr>
          <w:p w:rsidR="00F0180D" w:rsidRPr="00E673D0" w:rsidRDefault="00F0180D" w:rsidP="000A1BE3">
            <w:pPr>
              <w:spacing w:after="0" w:line="240" w:lineRule="auto"/>
              <w:jc w:val="center"/>
              <w:rPr>
                <w:rFonts w:ascii="Times New Roman" w:eastAsia="Times New Roman" w:hAnsi="Times New Roman"/>
                <w:b/>
                <w:sz w:val="24"/>
                <w:szCs w:val="24"/>
                <w:lang w:eastAsia="ru-RU"/>
              </w:rPr>
            </w:pPr>
            <w:r w:rsidRPr="00E673D0">
              <w:rPr>
                <w:rFonts w:ascii="Times New Roman" w:eastAsia="Times New Roman" w:hAnsi="Times New Roman"/>
                <w:b/>
                <w:sz w:val="24"/>
                <w:szCs w:val="24"/>
                <w:lang w:eastAsia="ru-RU"/>
              </w:rPr>
              <w:t>Ведущие аспекты анализа урока</w:t>
            </w:r>
          </w:p>
        </w:tc>
        <w:tc>
          <w:tcPr>
            <w:tcW w:w="8647" w:type="dxa"/>
          </w:tcPr>
          <w:p w:rsidR="00F0180D" w:rsidRPr="00E673D0" w:rsidRDefault="00F0180D" w:rsidP="000A1BE3">
            <w:pPr>
              <w:spacing w:after="0" w:line="240" w:lineRule="auto"/>
              <w:jc w:val="center"/>
              <w:rPr>
                <w:rFonts w:ascii="Times New Roman" w:eastAsia="Times New Roman" w:hAnsi="Times New Roman"/>
                <w:b/>
                <w:sz w:val="24"/>
                <w:szCs w:val="24"/>
                <w:lang w:eastAsia="ru-RU"/>
              </w:rPr>
            </w:pPr>
            <w:r w:rsidRPr="00E673D0">
              <w:rPr>
                <w:rFonts w:ascii="Times New Roman" w:eastAsia="Times New Roman" w:hAnsi="Times New Roman"/>
                <w:b/>
                <w:sz w:val="24"/>
                <w:szCs w:val="24"/>
                <w:lang w:eastAsia="ru-RU"/>
              </w:rPr>
              <w:t>Содержание наблюдения</w:t>
            </w:r>
          </w:p>
        </w:tc>
      </w:tr>
      <w:tr w:rsidR="00F91230" w:rsidRPr="00E673D0" w:rsidTr="000A1BE3">
        <w:tc>
          <w:tcPr>
            <w:tcW w:w="5920" w:type="dxa"/>
          </w:tcPr>
          <w:p w:rsidR="00F91230" w:rsidRPr="00E673D0" w:rsidRDefault="00F91230" w:rsidP="00B0371A">
            <w:pPr>
              <w:spacing w:after="0" w:line="240" w:lineRule="auto"/>
              <w:jc w:val="both"/>
              <w:rPr>
                <w:rFonts w:ascii="Times New Roman" w:eastAsia="Times New Roman" w:hAnsi="Times New Roman"/>
                <w:sz w:val="24"/>
                <w:szCs w:val="24"/>
                <w:lang w:eastAsia="ru-RU"/>
              </w:rPr>
            </w:pPr>
            <w:r w:rsidRPr="00E673D0">
              <w:rPr>
                <w:rFonts w:ascii="Times New Roman" w:eastAsia="Times New Roman" w:hAnsi="Times New Roman"/>
                <w:sz w:val="24"/>
                <w:szCs w:val="24"/>
                <w:lang w:eastAsia="ru-RU"/>
              </w:rPr>
              <w:t>Дидактическая задача урока (краткий оценочный анализ)</w:t>
            </w:r>
          </w:p>
        </w:tc>
        <w:tc>
          <w:tcPr>
            <w:tcW w:w="8647" w:type="dxa"/>
          </w:tcPr>
          <w:p w:rsidR="00F91230" w:rsidRPr="0094187D" w:rsidRDefault="00F91230" w:rsidP="00F91230">
            <w:pPr>
              <w:spacing w:after="0" w:line="240" w:lineRule="auto"/>
              <w:ind w:left="-108"/>
              <w:jc w:val="both"/>
              <w:rPr>
                <w:rFonts w:ascii="Times New Roman" w:eastAsia="Times New Roman" w:hAnsi="Times New Roman"/>
                <w:sz w:val="24"/>
                <w:szCs w:val="24"/>
                <w:lang w:eastAsia="ru-RU"/>
              </w:rPr>
            </w:pPr>
            <w:r w:rsidRPr="0094187D">
              <w:rPr>
                <w:rFonts w:ascii="Times New Roman" w:eastAsia="Times New Roman" w:hAnsi="Times New Roman"/>
                <w:color w:val="000000"/>
                <w:sz w:val="24"/>
                <w:szCs w:val="24"/>
                <w:lang w:eastAsia="ru-RU"/>
              </w:rPr>
              <w:t xml:space="preserve">Дидактическая цель урока достигнута, так как запланированный материал реализован, обучающиеся старались активно работать на уроке. Соблюдалась логическая последовательность этапов урока, структура урока выдержана правильно. Учебный материал урока соответствовал принципу научности, доступности и был посилен для первоклассников. </w:t>
            </w:r>
          </w:p>
        </w:tc>
      </w:tr>
      <w:tr w:rsidR="00F91230" w:rsidRPr="00E673D0" w:rsidTr="000A1BE3">
        <w:tc>
          <w:tcPr>
            <w:tcW w:w="5920" w:type="dxa"/>
          </w:tcPr>
          <w:p w:rsidR="00F91230" w:rsidRPr="00E673D0" w:rsidRDefault="00F91230" w:rsidP="00B0371A">
            <w:pPr>
              <w:spacing w:after="0" w:line="240" w:lineRule="auto"/>
              <w:jc w:val="both"/>
              <w:rPr>
                <w:rFonts w:ascii="Times New Roman" w:eastAsia="Times New Roman" w:hAnsi="Times New Roman"/>
                <w:sz w:val="24"/>
                <w:szCs w:val="24"/>
                <w:lang w:eastAsia="ru-RU"/>
              </w:rPr>
            </w:pPr>
            <w:r w:rsidRPr="00E673D0">
              <w:rPr>
                <w:rFonts w:ascii="Times New Roman" w:eastAsia="Times New Roman" w:hAnsi="Times New Roman"/>
                <w:sz w:val="24"/>
                <w:szCs w:val="24"/>
                <w:lang w:eastAsia="ru-RU"/>
              </w:rPr>
              <w:t>Содержание урока</w:t>
            </w:r>
          </w:p>
        </w:tc>
        <w:tc>
          <w:tcPr>
            <w:tcW w:w="8647" w:type="dxa"/>
          </w:tcPr>
          <w:p w:rsidR="00F91230" w:rsidRPr="0094187D" w:rsidRDefault="00F91230" w:rsidP="00F91230">
            <w:pPr>
              <w:spacing w:after="0" w:line="240" w:lineRule="auto"/>
              <w:jc w:val="both"/>
              <w:rPr>
                <w:rFonts w:ascii="Times New Roman" w:eastAsia="Times New Roman" w:hAnsi="Times New Roman"/>
                <w:sz w:val="24"/>
                <w:szCs w:val="24"/>
                <w:lang w:eastAsia="ru-RU"/>
              </w:rPr>
            </w:pPr>
            <w:r w:rsidRPr="0094187D">
              <w:rPr>
                <w:rFonts w:ascii="Times New Roman" w:eastAsia="Times New Roman" w:hAnsi="Times New Roman"/>
                <w:color w:val="000000"/>
                <w:sz w:val="24"/>
                <w:szCs w:val="24"/>
                <w:lang w:eastAsia="ru-RU"/>
              </w:rPr>
              <w:t>По содержанию материал соответствует целям урока и направлен на обобщение и систематизацию знаний учащихся.</w:t>
            </w:r>
            <w:r>
              <w:rPr>
                <w:rFonts w:ascii="Times New Roman" w:eastAsia="Times New Roman" w:hAnsi="Times New Roman"/>
                <w:color w:val="000000"/>
                <w:sz w:val="24"/>
                <w:szCs w:val="24"/>
                <w:lang w:eastAsia="ru-RU"/>
              </w:rPr>
              <w:t xml:space="preserve"> </w:t>
            </w:r>
            <w:r w:rsidRPr="0094187D">
              <w:rPr>
                <w:rFonts w:ascii="Times New Roman" w:eastAsia="Times New Roman" w:hAnsi="Times New Roman"/>
                <w:color w:val="000000"/>
                <w:sz w:val="24"/>
                <w:szCs w:val="24"/>
                <w:lang w:eastAsia="ru-RU"/>
              </w:rPr>
              <w:t>Для каждого ученика была создана ситуация успеха, что способствовало повышению мотивации и поддержанию познавательного материала к учению. Использовались различные приёмы активизации учеников.</w:t>
            </w:r>
          </w:p>
        </w:tc>
      </w:tr>
      <w:tr w:rsidR="00F91230" w:rsidRPr="00E673D0" w:rsidTr="000A1BE3">
        <w:tc>
          <w:tcPr>
            <w:tcW w:w="5920" w:type="dxa"/>
          </w:tcPr>
          <w:p w:rsidR="00F91230" w:rsidRPr="00E673D0" w:rsidRDefault="00F91230" w:rsidP="00B0371A">
            <w:pPr>
              <w:spacing w:after="0" w:line="240" w:lineRule="auto"/>
              <w:jc w:val="both"/>
              <w:rPr>
                <w:rFonts w:ascii="Times New Roman" w:eastAsia="Times New Roman" w:hAnsi="Times New Roman"/>
                <w:sz w:val="24"/>
                <w:szCs w:val="24"/>
                <w:lang w:eastAsia="ru-RU"/>
              </w:rPr>
            </w:pPr>
            <w:r w:rsidRPr="00E673D0">
              <w:rPr>
                <w:rFonts w:ascii="Times New Roman" w:eastAsia="Times New Roman" w:hAnsi="Times New Roman"/>
                <w:sz w:val="24"/>
                <w:szCs w:val="24"/>
                <w:lang w:eastAsia="ru-RU"/>
              </w:rPr>
              <w:t>Методы обучения</w:t>
            </w:r>
          </w:p>
        </w:tc>
        <w:tc>
          <w:tcPr>
            <w:tcW w:w="8647" w:type="dxa"/>
          </w:tcPr>
          <w:p w:rsidR="00F91230" w:rsidRPr="0094187D" w:rsidRDefault="00F91230" w:rsidP="00B53D8A">
            <w:pPr>
              <w:spacing w:after="0" w:line="240" w:lineRule="auto"/>
              <w:jc w:val="both"/>
              <w:rPr>
                <w:rFonts w:ascii="Times New Roman" w:eastAsia="Times New Roman" w:hAnsi="Times New Roman"/>
                <w:sz w:val="24"/>
                <w:szCs w:val="24"/>
                <w:lang w:eastAsia="ru-RU"/>
              </w:rPr>
            </w:pPr>
            <w:r w:rsidRPr="0094187D">
              <w:rPr>
                <w:rFonts w:ascii="Times New Roman" w:hAnsi="Times New Roman"/>
                <w:sz w:val="24"/>
                <w:szCs w:val="24"/>
              </w:rPr>
              <w:t xml:space="preserve">На уроке </w:t>
            </w:r>
            <w:bookmarkStart w:id="0" w:name="_GoBack"/>
            <w:bookmarkEnd w:id="0"/>
            <w:r w:rsidRPr="0094187D">
              <w:rPr>
                <w:rFonts w:ascii="Times New Roman" w:hAnsi="Times New Roman"/>
                <w:sz w:val="24"/>
                <w:szCs w:val="24"/>
              </w:rPr>
              <w:t>использовались различные виды опроса: индивидуальный, фронтальный, устный и письменный</w:t>
            </w:r>
            <w:r>
              <w:rPr>
                <w:rFonts w:ascii="Times New Roman" w:hAnsi="Times New Roman"/>
                <w:sz w:val="24"/>
                <w:szCs w:val="24"/>
              </w:rPr>
              <w:t xml:space="preserve">. </w:t>
            </w:r>
            <w:r w:rsidRPr="0094187D">
              <w:rPr>
                <w:rFonts w:ascii="Times New Roman" w:hAnsi="Times New Roman"/>
                <w:sz w:val="24"/>
                <w:szCs w:val="24"/>
              </w:rPr>
              <w:t>При ознакомлении написания новой буквы использовались</w:t>
            </w:r>
            <w:r>
              <w:rPr>
                <w:rFonts w:ascii="Times New Roman" w:hAnsi="Times New Roman"/>
                <w:sz w:val="24"/>
                <w:szCs w:val="24"/>
              </w:rPr>
              <w:t xml:space="preserve"> методы</w:t>
            </w:r>
            <w:r w:rsidRPr="0094187D">
              <w:rPr>
                <w:rFonts w:ascii="Times New Roman" w:hAnsi="Times New Roman"/>
                <w:sz w:val="24"/>
                <w:szCs w:val="24"/>
              </w:rPr>
              <w:t>: слово учителя, частично – поисковый метод беседа, наблюдение и анализ написания, самостоятельная работа учащихся</w:t>
            </w:r>
            <w:r>
              <w:rPr>
                <w:rFonts w:ascii="Times New Roman" w:hAnsi="Times New Roman"/>
                <w:sz w:val="24"/>
                <w:szCs w:val="24"/>
              </w:rPr>
              <w:t xml:space="preserve">. </w:t>
            </w:r>
            <w:r w:rsidRPr="0094187D">
              <w:rPr>
                <w:rFonts w:ascii="Times New Roman" w:hAnsi="Times New Roman"/>
                <w:sz w:val="24"/>
                <w:szCs w:val="24"/>
              </w:rPr>
              <w:t>На уроке учитель использовал методы познания такие, как наблюдение, поиск информации, сравнение и чтение.</w:t>
            </w:r>
          </w:p>
        </w:tc>
      </w:tr>
      <w:tr w:rsidR="00F91230" w:rsidRPr="00E673D0" w:rsidTr="000A1BE3">
        <w:tc>
          <w:tcPr>
            <w:tcW w:w="5920" w:type="dxa"/>
          </w:tcPr>
          <w:p w:rsidR="00F91230" w:rsidRPr="00E673D0" w:rsidRDefault="00F91230" w:rsidP="00B0371A">
            <w:pPr>
              <w:spacing w:after="0" w:line="240" w:lineRule="auto"/>
              <w:jc w:val="both"/>
              <w:rPr>
                <w:rFonts w:ascii="Times New Roman" w:eastAsia="Times New Roman" w:hAnsi="Times New Roman"/>
                <w:sz w:val="24"/>
                <w:szCs w:val="24"/>
                <w:lang w:eastAsia="ru-RU"/>
              </w:rPr>
            </w:pPr>
            <w:r w:rsidRPr="00E673D0">
              <w:rPr>
                <w:rFonts w:ascii="Times New Roman" w:eastAsia="Times New Roman" w:hAnsi="Times New Roman"/>
                <w:sz w:val="24"/>
                <w:szCs w:val="24"/>
                <w:lang w:eastAsia="ru-RU"/>
              </w:rPr>
              <w:t>Формы обучения</w:t>
            </w:r>
          </w:p>
        </w:tc>
        <w:tc>
          <w:tcPr>
            <w:tcW w:w="8647" w:type="dxa"/>
          </w:tcPr>
          <w:p w:rsidR="00F91230" w:rsidRPr="0094187D" w:rsidRDefault="00F91230" w:rsidP="00F91230">
            <w:pPr>
              <w:spacing w:after="0" w:line="240" w:lineRule="auto"/>
              <w:jc w:val="both"/>
              <w:rPr>
                <w:rFonts w:ascii="Times New Roman" w:eastAsia="Times New Roman" w:hAnsi="Times New Roman"/>
                <w:sz w:val="24"/>
                <w:szCs w:val="24"/>
                <w:lang w:eastAsia="ru-RU"/>
              </w:rPr>
            </w:pPr>
            <w:r w:rsidRPr="0094187D">
              <w:rPr>
                <w:rFonts w:ascii="Times New Roman" w:eastAsia="Times New Roman" w:hAnsi="Times New Roman"/>
                <w:color w:val="000000"/>
                <w:sz w:val="24"/>
                <w:szCs w:val="24"/>
                <w:lang w:eastAsia="ru-RU"/>
              </w:rPr>
              <w:t>С учётом типа урока и целей, использовались различные формы обучения: коллективная работа, работа в парах, сотрудничество, индивидуальная работа у доски, фронтальный опрос. У первоклассников мышление преимущественно наглядно - образное, использовался наглядный материал в виде иллюстраций, схем</w:t>
            </w:r>
            <w:r w:rsidRPr="0094187D">
              <w:rPr>
                <w:rFonts w:ascii="Times New Roman" w:eastAsia="Times New Roman" w:hAnsi="Times New Roman"/>
                <w:sz w:val="24"/>
                <w:szCs w:val="24"/>
                <w:lang w:eastAsia="ru-RU"/>
              </w:rPr>
              <w:t>. Использовались дифференцированные задания на развитие речи, логики мышления. На уроке формировались навыки самоконтроля и самооценки.</w:t>
            </w:r>
          </w:p>
        </w:tc>
      </w:tr>
      <w:tr w:rsidR="00F91230" w:rsidRPr="00E673D0" w:rsidTr="000A1BE3">
        <w:tc>
          <w:tcPr>
            <w:tcW w:w="5920" w:type="dxa"/>
          </w:tcPr>
          <w:p w:rsidR="00F91230" w:rsidRPr="00E673D0" w:rsidRDefault="00F91230" w:rsidP="00B0371A">
            <w:pPr>
              <w:spacing w:after="0" w:line="240" w:lineRule="auto"/>
              <w:jc w:val="both"/>
              <w:rPr>
                <w:rFonts w:ascii="Times New Roman" w:eastAsia="Times New Roman" w:hAnsi="Times New Roman"/>
                <w:sz w:val="24"/>
                <w:szCs w:val="24"/>
                <w:lang w:eastAsia="ru-RU"/>
              </w:rPr>
            </w:pPr>
            <w:r w:rsidRPr="00E673D0">
              <w:rPr>
                <w:rFonts w:ascii="Times New Roman" w:eastAsia="Times New Roman" w:hAnsi="Times New Roman"/>
                <w:sz w:val="24"/>
                <w:szCs w:val="24"/>
                <w:lang w:eastAsia="ru-RU"/>
              </w:rPr>
              <w:t>Результативность урока</w:t>
            </w:r>
          </w:p>
        </w:tc>
        <w:tc>
          <w:tcPr>
            <w:tcW w:w="8647" w:type="dxa"/>
          </w:tcPr>
          <w:p w:rsidR="00F91230" w:rsidRPr="0094187D" w:rsidRDefault="00F91230" w:rsidP="00F91230">
            <w:pPr>
              <w:spacing w:after="0" w:line="240" w:lineRule="auto"/>
              <w:jc w:val="both"/>
              <w:rPr>
                <w:rFonts w:ascii="Times New Roman" w:eastAsia="Times New Roman" w:hAnsi="Times New Roman"/>
                <w:sz w:val="24"/>
                <w:szCs w:val="24"/>
                <w:lang w:eastAsia="ru-RU"/>
              </w:rPr>
            </w:pPr>
            <w:r w:rsidRPr="0094187D">
              <w:rPr>
                <w:rFonts w:ascii="Times New Roman" w:eastAsia="Times New Roman" w:hAnsi="Times New Roman"/>
                <w:sz w:val="24"/>
                <w:szCs w:val="24"/>
                <w:lang w:eastAsia="ru-RU"/>
              </w:rPr>
              <w:t>Оптимальный запланированный объём, доступность материала, эффективное использование времени на уроке,</w:t>
            </w:r>
            <w:r>
              <w:rPr>
                <w:rFonts w:ascii="Times New Roman" w:eastAsia="Times New Roman" w:hAnsi="Times New Roman"/>
                <w:sz w:val="24"/>
                <w:szCs w:val="24"/>
                <w:lang w:eastAsia="ru-RU"/>
              </w:rPr>
              <w:t xml:space="preserve"> </w:t>
            </w:r>
            <w:r w:rsidRPr="0094187D">
              <w:rPr>
                <w:rFonts w:ascii="Times New Roman" w:eastAsia="Times New Roman" w:hAnsi="Times New Roman"/>
                <w:sz w:val="24"/>
                <w:szCs w:val="24"/>
                <w:lang w:eastAsia="ru-RU"/>
              </w:rPr>
              <w:t>доброжелательная атмосфера способствовали достижению цели и задач урока. Этап рефлексии отразил результат урока.</w:t>
            </w:r>
          </w:p>
        </w:tc>
      </w:tr>
      <w:tr w:rsidR="00F91230" w:rsidRPr="00E673D0" w:rsidTr="000A1BE3">
        <w:tc>
          <w:tcPr>
            <w:tcW w:w="5920" w:type="dxa"/>
          </w:tcPr>
          <w:p w:rsidR="00F91230" w:rsidRPr="00E673D0" w:rsidRDefault="00F91230" w:rsidP="00B0371A">
            <w:pPr>
              <w:spacing w:after="0" w:line="240" w:lineRule="auto"/>
              <w:jc w:val="both"/>
              <w:rPr>
                <w:rFonts w:ascii="Times New Roman" w:eastAsia="Times New Roman" w:hAnsi="Times New Roman"/>
                <w:sz w:val="24"/>
                <w:szCs w:val="24"/>
                <w:lang w:eastAsia="ru-RU"/>
              </w:rPr>
            </w:pPr>
            <w:r w:rsidRPr="00E673D0">
              <w:rPr>
                <w:rFonts w:ascii="Times New Roman" w:eastAsia="Times New Roman" w:hAnsi="Times New Roman"/>
                <w:sz w:val="24"/>
                <w:szCs w:val="24"/>
                <w:lang w:eastAsia="ru-RU"/>
              </w:rPr>
              <w:t>Практическая направленность урока</w:t>
            </w:r>
          </w:p>
        </w:tc>
        <w:tc>
          <w:tcPr>
            <w:tcW w:w="8647" w:type="dxa"/>
          </w:tcPr>
          <w:p w:rsidR="00F91230" w:rsidRPr="0094187D" w:rsidRDefault="00F91230" w:rsidP="00F91230">
            <w:pPr>
              <w:spacing w:after="0" w:line="240" w:lineRule="auto"/>
              <w:jc w:val="both"/>
              <w:rPr>
                <w:rFonts w:ascii="Times New Roman" w:eastAsia="Times New Roman" w:hAnsi="Times New Roman"/>
                <w:sz w:val="24"/>
                <w:szCs w:val="24"/>
                <w:lang w:eastAsia="ru-RU"/>
              </w:rPr>
            </w:pPr>
            <w:r w:rsidRPr="0094187D">
              <w:rPr>
                <w:rFonts w:ascii="Times New Roman" w:eastAsia="Times New Roman" w:hAnsi="Times New Roman"/>
                <w:sz w:val="24"/>
                <w:szCs w:val="24"/>
                <w:lang w:eastAsia="ru-RU"/>
              </w:rPr>
              <w:t>Вопросы, задания, предлагаемые для выполнения школьникам</w:t>
            </w:r>
            <w:r>
              <w:rPr>
                <w:rFonts w:ascii="Times New Roman" w:eastAsia="Times New Roman" w:hAnsi="Times New Roman"/>
                <w:sz w:val="24"/>
                <w:szCs w:val="24"/>
                <w:lang w:eastAsia="ru-RU"/>
              </w:rPr>
              <w:t>,</w:t>
            </w:r>
            <w:r w:rsidRPr="0094187D">
              <w:rPr>
                <w:rFonts w:ascii="Times New Roman" w:eastAsia="Times New Roman" w:hAnsi="Times New Roman"/>
                <w:sz w:val="24"/>
                <w:szCs w:val="24"/>
                <w:lang w:eastAsia="ru-RU"/>
              </w:rPr>
              <w:t xml:space="preserve"> имеют практическую направленность. Учебный материал соответствовал принципу научности, доступности и был посилен для учащихся</w:t>
            </w:r>
            <w:r>
              <w:rPr>
                <w:rFonts w:ascii="Times New Roman" w:eastAsia="Times New Roman" w:hAnsi="Times New Roman"/>
                <w:sz w:val="24"/>
                <w:szCs w:val="24"/>
                <w:lang w:eastAsia="ru-RU"/>
              </w:rPr>
              <w:t>.</w:t>
            </w:r>
          </w:p>
        </w:tc>
      </w:tr>
      <w:tr w:rsidR="00F91230" w:rsidRPr="00E673D0" w:rsidTr="000A1BE3">
        <w:tc>
          <w:tcPr>
            <w:tcW w:w="5920" w:type="dxa"/>
          </w:tcPr>
          <w:p w:rsidR="00F91230" w:rsidRPr="00E673D0" w:rsidRDefault="00F91230" w:rsidP="00B0371A">
            <w:pPr>
              <w:spacing w:after="0" w:line="240" w:lineRule="auto"/>
              <w:jc w:val="both"/>
              <w:rPr>
                <w:rFonts w:ascii="Times New Roman" w:eastAsia="Times New Roman" w:hAnsi="Times New Roman"/>
                <w:sz w:val="24"/>
                <w:szCs w:val="24"/>
                <w:lang w:eastAsia="ru-RU"/>
              </w:rPr>
            </w:pPr>
            <w:r w:rsidRPr="00E673D0">
              <w:rPr>
                <w:rFonts w:ascii="Times New Roman" w:eastAsia="Times New Roman" w:hAnsi="Times New Roman"/>
                <w:sz w:val="24"/>
                <w:szCs w:val="24"/>
                <w:lang w:eastAsia="ru-RU"/>
              </w:rPr>
              <w:t>Самостоятельная работа школьников как форма организации учебной деятельности</w:t>
            </w:r>
          </w:p>
        </w:tc>
        <w:tc>
          <w:tcPr>
            <w:tcW w:w="8647" w:type="dxa"/>
          </w:tcPr>
          <w:p w:rsidR="00F91230" w:rsidRPr="0094187D" w:rsidRDefault="00F91230" w:rsidP="00F91230">
            <w:pPr>
              <w:spacing w:after="0" w:line="240" w:lineRule="auto"/>
              <w:jc w:val="both"/>
              <w:rPr>
                <w:rFonts w:ascii="Times New Roman" w:eastAsia="Times New Roman" w:hAnsi="Times New Roman"/>
                <w:sz w:val="24"/>
                <w:szCs w:val="24"/>
                <w:lang w:eastAsia="ru-RU"/>
              </w:rPr>
            </w:pPr>
            <w:r w:rsidRPr="0094187D">
              <w:rPr>
                <w:rFonts w:ascii="Times New Roman" w:eastAsia="Times New Roman" w:hAnsi="Times New Roman"/>
                <w:sz w:val="24"/>
                <w:szCs w:val="24"/>
                <w:lang w:eastAsia="ru-RU"/>
              </w:rPr>
              <w:t xml:space="preserve">На всех этапах урока ученики были включены в активную мыслительную деятельность игрового характера. Дети сами сформулировали тему урока. </w:t>
            </w:r>
            <w:r w:rsidRPr="0094187D">
              <w:rPr>
                <w:rFonts w:ascii="Times New Roman" w:eastAsia="Times New Roman" w:hAnsi="Times New Roman"/>
                <w:sz w:val="24"/>
                <w:szCs w:val="24"/>
                <w:lang w:eastAsia="ru-RU"/>
              </w:rPr>
              <w:lastRenderedPageBreak/>
              <w:t>Создана ситуация, для самостоятельного выяснения необходимого знания и умения для решения проблемы.</w:t>
            </w:r>
          </w:p>
          <w:p w:rsidR="00F91230" w:rsidRPr="0094187D" w:rsidRDefault="00F91230" w:rsidP="00F91230">
            <w:pPr>
              <w:spacing w:after="0" w:line="240" w:lineRule="auto"/>
              <w:jc w:val="both"/>
              <w:rPr>
                <w:rFonts w:ascii="Times New Roman" w:eastAsia="Times New Roman" w:hAnsi="Times New Roman"/>
                <w:sz w:val="24"/>
                <w:szCs w:val="24"/>
                <w:lang w:eastAsia="ru-RU"/>
              </w:rPr>
            </w:pPr>
            <w:r w:rsidRPr="0094187D">
              <w:rPr>
                <w:rFonts w:ascii="Times New Roman" w:eastAsia="Times New Roman" w:hAnsi="Times New Roman"/>
                <w:sz w:val="24"/>
                <w:szCs w:val="24"/>
                <w:lang w:eastAsia="ru-RU"/>
              </w:rPr>
              <w:t>Самостоятельное письмо буквы, конструирование буквы из элементов (работа в парах).</w:t>
            </w:r>
          </w:p>
        </w:tc>
      </w:tr>
      <w:tr w:rsidR="00F91230" w:rsidRPr="00E673D0" w:rsidTr="000A1BE3">
        <w:tc>
          <w:tcPr>
            <w:tcW w:w="5920" w:type="dxa"/>
          </w:tcPr>
          <w:p w:rsidR="00F91230" w:rsidRPr="00E673D0" w:rsidRDefault="00F91230" w:rsidP="00B0371A">
            <w:pPr>
              <w:spacing w:after="0" w:line="240" w:lineRule="auto"/>
              <w:jc w:val="both"/>
              <w:rPr>
                <w:rFonts w:ascii="Times New Roman" w:eastAsia="Times New Roman" w:hAnsi="Times New Roman"/>
                <w:sz w:val="24"/>
                <w:szCs w:val="24"/>
                <w:lang w:eastAsia="ru-RU"/>
              </w:rPr>
            </w:pPr>
            <w:r w:rsidRPr="00E673D0">
              <w:rPr>
                <w:rFonts w:ascii="Times New Roman" w:eastAsia="Times New Roman" w:hAnsi="Times New Roman"/>
                <w:sz w:val="24"/>
                <w:szCs w:val="24"/>
                <w:lang w:eastAsia="ru-RU"/>
              </w:rPr>
              <w:lastRenderedPageBreak/>
              <w:t>Формирование универсальных учебных действий на каждом этапе урока</w:t>
            </w:r>
          </w:p>
        </w:tc>
        <w:tc>
          <w:tcPr>
            <w:tcW w:w="8647" w:type="dxa"/>
          </w:tcPr>
          <w:p w:rsidR="00F91230" w:rsidRPr="0094187D" w:rsidRDefault="00F91230" w:rsidP="00F91230">
            <w:pPr>
              <w:spacing w:after="0" w:line="240" w:lineRule="auto"/>
              <w:jc w:val="both"/>
              <w:rPr>
                <w:rFonts w:ascii="Times New Roman" w:eastAsia="Times New Roman" w:hAnsi="Times New Roman"/>
                <w:sz w:val="24"/>
                <w:szCs w:val="24"/>
                <w:lang w:eastAsia="ru-RU"/>
              </w:rPr>
            </w:pPr>
            <w:r w:rsidRPr="0094187D">
              <w:rPr>
                <w:rFonts w:ascii="Times New Roman" w:eastAsia="Times New Roman" w:hAnsi="Times New Roman"/>
                <w:sz w:val="24"/>
                <w:szCs w:val="24"/>
                <w:lang w:eastAsia="ru-RU"/>
              </w:rPr>
              <w:t>Личностные, познавательные, коммуникативные, регулятивные УУД наблюдались на каждом этапе урока. Метапредметные цели ФГОС соотносятся с основной целью «Школы 21 века», направленной на формирование функционально</w:t>
            </w:r>
            <w:r>
              <w:rPr>
                <w:rFonts w:ascii="Times New Roman" w:eastAsia="Times New Roman" w:hAnsi="Times New Roman"/>
                <w:sz w:val="24"/>
                <w:szCs w:val="24"/>
                <w:lang w:eastAsia="ru-RU"/>
              </w:rPr>
              <w:t>-</w:t>
            </w:r>
            <w:r w:rsidRPr="0094187D">
              <w:rPr>
                <w:rFonts w:ascii="Times New Roman" w:eastAsia="Times New Roman" w:hAnsi="Times New Roman"/>
                <w:sz w:val="24"/>
                <w:szCs w:val="24"/>
                <w:lang w:eastAsia="ru-RU"/>
              </w:rPr>
              <w:t>грамотной личности. А это человек самостоятельный, познающий мир, умеющий жить среди людей.</w:t>
            </w:r>
          </w:p>
        </w:tc>
      </w:tr>
      <w:tr w:rsidR="00F91230" w:rsidRPr="00E673D0" w:rsidTr="000A1BE3">
        <w:tc>
          <w:tcPr>
            <w:tcW w:w="5920" w:type="dxa"/>
          </w:tcPr>
          <w:p w:rsidR="00F91230" w:rsidRPr="00E673D0" w:rsidRDefault="00F91230" w:rsidP="00B0371A">
            <w:pPr>
              <w:spacing w:after="0" w:line="240" w:lineRule="auto"/>
              <w:jc w:val="both"/>
              <w:rPr>
                <w:rFonts w:ascii="Times New Roman" w:eastAsia="Times New Roman" w:hAnsi="Times New Roman"/>
                <w:sz w:val="24"/>
                <w:szCs w:val="24"/>
                <w:lang w:eastAsia="ru-RU"/>
              </w:rPr>
            </w:pPr>
            <w:r w:rsidRPr="00E673D0">
              <w:rPr>
                <w:rFonts w:ascii="Times New Roman" w:eastAsia="Times New Roman" w:hAnsi="Times New Roman"/>
                <w:sz w:val="24"/>
                <w:szCs w:val="24"/>
                <w:lang w:eastAsia="ru-RU"/>
              </w:rPr>
              <w:t>Формирование ИКТ-компетентности</w:t>
            </w:r>
          </w:p>
        </w:tc>
        <w:tc>
          <w:tcPr>
            <w:tcW w:w="8647" w:type="dxa"/>
          </w:tcPr>
          <w:p w:rsidR="00F91230" w:rsidRPr="00E673D0" w:rsidRDefault="00F91230" w:rsidP="00F91230">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E673D0">
              <w:rPr>
                <w:rFonts w:ascii="Times New Roman" w:eastAsia="Times New Roman" w:hAnsi="Times New Roman"/>
                <w:sz w:val="24"/>
                <w:szCs w:val="24"/>
                <w:lang w:eastAsia="ru-RU"/>
              </w:rPr>
              <w:t>а уроке</w:t>
            </w:r>
            <w:r>
              <w:rPr>
                <w:rFonts w:ascii="Times New Roman" w:eastAsia="Times New Roman" w:hAnsi="Times New Roman"/>
                <w:sz w:val="24"/>
                <w:szCs w:val="24"/>
                <w:lang w:eastAsia="ru-RU"/>
              </w:rPr>
              <w:t xml:space="preserve"> использовалась презентация, музыкальная физминутка.</w:t>
            </w:r>
          </w:p>
        </w:tc>
      </w:tr>
      <w:tr w:rsidR="00F91230" w:rsidRPr="00E673D0" w:rsidTr="000A1BE3">
        <w:tc>
          <w:tcPr>
            <w:tcW w:w="5920" w:type="dxa"/>
          </w:tcPr>
          <w:p w:rsidR="00F91230" w:rsidRPr="00E673D0" w:rsidRDefault="00F91230" w:rsidP="00B0371A">
            <w:pPr>
              <w:spacing w:after="0" w:line="240" w:lineRule="auto"/>
              <w:jc w:val="both"/>
              <w:rPr>
                <w:rFonts w:ascii="Times New Roman" w:eastAsia="Times New Roman" w:hAnsi="Times New Roman"/>
                <w:sz w:val="24"/>
                <w:szCs w:val="24"/>
                <w:lang w:eastAsia="ru-RU"/>
              </w:rPr>
            </w:pPr>
            <w:r w:rsidRPr="00E673D0">
              <w:rPr>
                <w:rFonts w:ascii="Times New Roman" w:eastAsia="Times New Roman" w:hAnsi="Times New Roman"/>
                <w:sz w:val="24"/>
                <w:szCs w:val="24"/>
                <w:lang w:eastAsia="ru-RU"/>
              </w:rPr>
              <w:t>Структура урока</w:t>
            </w:r>
          </w:p>
        </w:tc>
        <w:tc>
          <w:tcPr>
            <w:tcW w:w="8647" w:type="dxa"/>
          </w:tcPr>
          <w:p w:rsidR="00F91230" w:rsidRPr="0094187D" w:rsidRDefault="00F91230" w:rsidP="00F91230">
            <w:pPr>
              <w:spacing w:after="0" w:line="240" w:lineRule="auto"/>
              <w:jc w:val="both"/>
              <w:rPr>
                <w:rFonts w:ascii="Times New Roman" w:eastAsia="Times New Roman" w:hAnsi="Times New Roman"/>
                <w:sz w:val="24"/>
                <w:szCs w:val="24"/>
                <w:lang w:eastAsia="ru-RU"/>
              </w:rPr>
            </w:pPr>
            <w:r w:rsidRPr="0094187D">
              <w:rPr>
                <w:rFonts w:ascii="Times New Roman" w:eastAsia="Times New Roman" w:hAnsi="Times New Roman"/>
                <w:sz w:val="24"/>
                <w:szCs w:val="24"/>
                <w:lang w:eastAsia="ru-RU"/>
              </w:rPr>
              <w:t>Структуры урока соответствуют основной дидактической задаче. Учебное время использовано эффективно, запланированный объём урока выполнен.</w:t>
            </w:r>
          </w:p>
        </w:tc>
      </w:tr>
      <w:tr w:rsidR="00F91230" w:rsidRPr="00E673D0" w:rsidTr="000A1BE3">
        <w:tc>
          <w:tcPr>
            <w:tcW w:w="5920" w:type="dxa"/>
          </w:tcPr>
          <w:p w:rsidR="00F91230" w:rsidRPr="00E673D0" w:rsidRDefault="00F91230" w:rsidP="00B0371A">
            <w:pPr>
              <w:spacing w:after="0" w:line="240" w:lineRule="auto"/>
              <w:jc w:val="both"/>
              <w:rPr>
                <w:rFonts w:ascii="Times New Roman" w:eastAsia="Times New Roman" w:hAnsi="Times New Roman"/>
                <w:sz w:val="24"/>
                <w:szCs w:val="24"/>
                <w:lang w:eastAsia="ru-RU"/>
              </w:rPr>
            </w:pPr>
            <w:r w:rsidRPr="00E673D0">
              <w:rPr>
                <w:rFonts w:ascii="Times New Roman" w:eastAsia="Times New Roman" w:hAnsi="Times New Roman"/>
                <w:sz w:val="24"/>
                <w:szCs w:val="24"/>
                <w:lang w:eastAsia="ru-RU"/>
              </w:rPr>
              <w:t>Педагогический стиль</w:t>
            </w:r>
          </w:p>
        </w:tc>
        <w:tc>
          <w:tcPr>
            <w:tcW w:w="8647" w:type="dxa"/>
          </w:tcPr>
          <w:p w:rsidR="00F91230" w:rsidRPr="0094187D" w:rsidRDefault="00F91230" w:rsidP="00F91230">
            <w:pPr>
              <w:spacing w:after="0" w:line="240" w:lineRule="auto"/>
              <w:jc w:val="both"/>
              <w:rPr>
                <w:rFonts w:ascii="Times New Roman" w:eastAsia="Times New Roman" w:hAnsi="Times New Roman"/>
                <w:sz w:val="24"/>
                <w:szCs w:val="24"/>
                <w:lang w:eastAsia="ru-RU"/>
              </w:rPr>
            </w:pPr>
            <w:r w:rsidRPr="0094187D">
              <w:rPr>
                <w:rFonts w:ascii="Times New Roman" w:eastAsia="Times New Roman" w:hAnsi="Times New Roman"/>
                <w:sz w:val="24"/>
                <w:szCs w:val="24"/>
                <w:lang w:eastAsia="ru-RU"/>
              </w:rPr>
              <w:t>Нормы педагогической этики учителем соблюдены. Для каждого ученика была создана мотивация успеха, что способствовало повышению мотивации и поддер</w:t>
            </w:r>
            <w:r>
              <w:rPr>
                <w:rFonts w:ascii="Times New Roman" w:eastAsia="Times New Roman" w:hAnsi="Times New Roman"/>
                <w:sz w:val="24"/>
                <w:szCs w:val="24"/>
                <w:lang w:eastAsia="ru-RU"/>
              </w:rPr>
              <w:t xml:space="preserve">жанию познавательного интереса </w:t>
            </w:r>
            <w:r w:rsidRPr="0094187D">
              <w:rPr>
                <w:rFonts w:ascii="Times New Roman" w:eastAsia="Times New Roman" w:hAnsi="Times New Roman"/>
                <w:sz w:val="24"/>
                <w:szCs w:val="24"/>
                <w:lang w:eastAsia="ru-RU"/>
              </w:rPr>
              <w:t>к учению</w:t>
            </w:r>
          </w:p>
        </w:tc>
      </w:tr>
      <w:tr w:rsidR="00F91230" w:rsidRPr="00E673D0" w:rsidTr="000A1BE3">
        <w:tc>
          <w:tcPr>
            <w:tcW w:w="5920" w:type="dxa"/>
          </w:tcPr>
          <w:p w:rsidR="00F91230" w:rsidRPr="00E673D0" w:rsidRDefault="00F91230" w:rsidP="00B0371A">
            <w:pPr>
              <w:spacing w:after="0" w:line="240" w:lineRule="auto"/>
              <w:jc w:val="both"/>
              <w:rPr>
                <w:rFonts w:ascii="Times New Roman" w:eastAsia="Times New Roman" w:hAnsi="Times New Roman"/>
                <w:sz w:val="24"/>
                <w:szCs w:val="24"/>
                <w:lang w:eastAsia="ru-RU"/>
              </w:rPr>
            </w:pPr>
            <w:r w:rsidRPr="00E673D0">
              <w:rPr>
                <w:rFonts w:ascii="Times New Roman" w:eastAsia="Times New Roman" w:hAnsi="Times New Roman"/>
                <w:sz w:val="24"/>
                <w:szCs w:val="24"/>
                <w:lang w:eastAsia="ru-RU"/>
              </w:rPr>
              <w:t>Использование современных образовательных технологий в процессе обучения преподаваемого предмета</w:t>
            </w:r>
          </w:p>
        </w:tc>
        <w:tc>
          <w:tcPr>
            <w:tcW w:w="8647" w:type="dxa"/>
          </w:tcPr>
          <w:p w:rsidR="00F91230" w:rsidRPr="0094187D" w:rsidRDefault="00F91230" w:rsidP="00F91230">
            <w:pPr>
              <w:spacing w:after="0" w:line="240" w:lineRule="auto"/>
              <w:jc w:val="both"/>
              <w:rPr>
                <w:rFonts w:ascii="Times New Roman" w:eastAsia="Times New Roman" w:hAnsi="Times New Roman"/>
                <w:sz w:val="24"/>
                <w:szCs w:val="24"/>
                <w:lang w:eastAsia="ru-RU"/>
              </w:rPr>
            </w:pPr>
            <w:r w:rsidRPr="0094187D">
              <w:rPr>
                <w:rFonts w:ascii="Times New Roman" w:eastAsia="Times New Roman" w:hAnsi="Times New Roman"/>
                <w:bCs/>
                <w:sz w:val="24"/>
                <w:szCs w:val="24"/>
                <w:lang w:eastAsia="ru-RU"/>
              </w:rPr>
              <w:t>На уроке исп</w:t>
            </w:r>
            <w:r>
              <w:rPr>
                <w:rFonts w:ascii="Times New Roman" w:eastAsia="Times New Roman" w:hAnsi="Times New Roman"/>
                <w:bCs/>
                <w:sz w:val="24"/>
                <w:szCs w:val="24"/>
                <w:lang w:eastAsia="ru-RU"/>
              </w:rPr>
              <w:t>ользованы такие технологии, как</w:t>
            </w:r>
            <w:r w:rsidRPr="0094187D">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 xml:space="preserve"> </w:t>
            </w:r>
            <w:r w:rsidRPr="0094187D">
              <w:rPr>
                <w:rFonts w:ascii="Times New Roman" w:eastAsia="Times New Roman" w:hAnsi="Times New Roman"/>
                <w:bCs/>
                <w:sz w:val="24"/>
                <w:szCs w:val="24"/>
                <w:lang w:eastAsia="ru-RU"/>
              </w:rPr>
              <w:t xml:space="preserve">технология проблемного обучения, здоровьесберегающие, игровые технологии. Урок </w:t>
            </w:r>
            <w:r>
              <w:rPr>
                <w:rFonts w:ascii="Times New Roman" w:eastAsia="Times New Roman" w:hAnsi="Times New Roman"/>
                <w:bCs/>
                <w:sz w:val="24"/>
                <w:szCs w:val="24"/>
                <w:lang w:eastAsia="ru-RU"/>
              </w:rPr>
              <w:t>был</w:t>
            </w:r>
            <w:r w:rsidRPr="0094187D">
              <w:rPr>
                <w:rFonts w:ascii="Times New Roman" w:eastAsia="Times New Roman" w:hAnsi="Times New Roman"/>
                <w:bCs/>
                <w:sz w:val="24"/>
                <w:szCs w:val="24"/>
                <w:lang w:eastAsia="ru-RU"/>
              </w:rPr>
              <w:t xml:space="preserve"> продуктивный, интересный. Время на уроке про</w:t>
            </w:r>
            <w:r>
              <w:rPr>
                <w:rFonts w:ascii="Times New Roman" w:eastAsia="Times New Roman" w:hAnsi="Times New Roman"/>
                <w:bCs/>
                <w:sz w:val="24"/>
                <w:szCs w:val="24"/>
                <w:lang w:eastAsia="ru-RU"/>
              </w:rPr>
              <w:t>шло</w:t>
            </w:r>
            <w:r w:rsidRPr="0094187D">
              <w:rPr>
                <w:rFonts w:ascii="Times New Roman" w:eastAsia="Times New Roman" w:hAnsi="Times New Roman"/>
                <w:bCs/>
                <w:sz w:val="24"/>
                <w:szCs w:val="24"/>
                <w:lang w:eastAsia="ru-RU"/>
              </w:rPr>
              <w:t xml:space="preserve"> быстро. Детям </w:t>
            </w:r>
            <w:r>
              <w:rPr>
                <w:rFonts w:ascii="Times New Roman" w:eastAsia="Times New Roman" w:hAnsi="Times New Roman"/>
                <w:bCs/>
                <w:sz w:val="24"/>
                <w:szCs w:val="24"/>
                <w:lang w:eastAsia="ru-RU"/>
              </w:rPr>
              <w:t>урок понравился</w:t>
            </w:r>
            <w:r w:rsidRPr="0094187D">
              <w:rPr>
                <w:rFonts w:ascii="Times New Roman" w:eastAsia="Times New Roman" w:hAnsi="Times New Roman"/>
                <w:bCs/>
                <w:sz w:val="24"/>
                <w:szCs w:val="24"/>
                <w:lang w:eastAsia="ru-RU"/>
              </w:rPr>
              <w:t>, материал</w:t>
            </w:r>
            <w:r>
              <w:rPr>
                <w:rFonts w:ascii="Times New Roman" w:eastAsia="Times New Roman" w:hAnsi="Times New Roman"/>
                <w:bCs/>
                <w:sz w:val="24"/>
                <w:szCs w:val="24"/>
                <w:lang w:eastAsia="ru-RU"/>
              </w:rPr>
              <w:t xml:space="preserve"> был усвоен хорошо</w:t>
            </w:r>
            <w:r w:rsidRPr="0094187D">
              <w:rPr>
                <w:rFonts w:ascii="Times New Roman" w:eastAsia="Times New Roman" w:hAnsi="Times New Roman"/>
                <w:bCs/>
                <w:sz w:val="24"/>
                <w:szCs w:val="24"/>
                <w:lang w:eastAsia="ru-RU"/>
              </w:rPr>
              <w:t>, а это главное.</w:t>
            </w:r>
            <w:r>
              <w:rPr>
                <w:rFonts w:ascii="Times New Roman" w:eastAsia="Times New Roman" w:hAnsi="Times New Roman"/>
                <w:bCs/>
                <w:sz w:val="24"/>
                <w:szCs w:val="24"/>
                <w:lang w:eastAsia="ru-RU"/>
              </w:rPr>
              <w:t xml:space="preserve"> Девиз</w:t>
            </w:r>
            <w:r w:rsidRPr="0094187D">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 xml:space="preserve"> </w:t>
            </w:r>
            <w:r w:rsidRPr="0094187D">
              <w:rPr>
                <w:rFonts w:ascii="Times New Roman" w:eastAsia="Times New Roman" w:hAnsi="Times New Roman"/>
                <w:bCs/>
                <w:sz w:val="24"/>
                <w:szCs w:val="24"/>
                <w:lang w:eastAsia="ru-RU"/>
              </w:rPr>
              <w:t>«Позволь мне сделать самому , и я научусь»</w:t>
            </w:r>
            <w:r>
              <w:rPr>
                <w:rFonts w:ascii="Times New Roman" w:eastAsia="Times New Roman" w:hAnsi="Times New Roman"/>
                <w:bCs/>
                <w:sz w:val="24"/>
                <w:szCs w:val="24"/>
                <w:lang w:eastAsia="ru-RU"/>
              </w:rPr>
              <w:t>.</w:t>
            </w:r>
          </w:p>
        </w:tc>
      </w:tr>
      <w:tr w:rsidR="00F91230" w:rsidRPr="00E673D0" w:rsidTr="000A1BE3">
        <w:tc>
          <w:tcPr>
            <w:tcW w:w="5920" w:type="dxa"/>
          </w:tcPr>
          <w:p w:rsidR="00F91230" w:rsidRPr="00E673D0" w:rsidRDefault="00F91230" w:rsidP="00B0371A">
            <w:pPr>
              <w:spacing w:after="0" w:line="240" w:lineRule="auto"/>
              <w:jc w:val="both"/>
              <w:rPr>
                <w:rFonts w:ascii="Times New Roman" w:eastAsia="Times New Roman" w:hAnsi="Times New Roman"/>
                <w:sz w:val="24"/>
                <w:szCs w:val="24"/>
                <w:lang w:eastAsia="ru-RU"/>
              </w:rPr>
            </w:pPr>
            <w:r w:rsidRPr="00E673D0">
              <w:rPr>
                <w:rFonts w:ascii="Times New Roman" w:eastAsia="Times New Roman" w:hAnsi="Times New Roman"/>
                <w:sz w:val="24"/>
                <w:szCs w:val="24"/>
                <w:lang w:eastAsia="ru-RU"/>
              </w:rPr>
              <w:t xml:space="preserve">Применение </w:t>
            </w:r>
            <w:r>
              <w:rPr>
                <w:rFonts w:ascii="Times New Roman" w:eastAsia="Times New Roman" w:hAnsi="Times New Roman"/>
                <w:sz w:val="24"/>
                <w:szCs w:val="24"/>
                <w:lang w:eastAsia="ru-RU"/>
              </w:rPr>
              <w:t>здоровье</w:t>
            </w:r>
            <w:r w:rsidRPr="00E673D0">
              <w:rPr>
                <w:rFonts w:ascii="Times New Roman" w:eastAsia="Times New Roman" w:hAnsi="Times New Roman"/>
                <w:sz w:val="24"/>
                <w:szCs w:val="24"/>
                <w:lang w:eastAsia="ru-RU"/>
              </w:rPr>
              <w:t xml:space="preserve">сберегающих технологий </w:t>
            </w:r>
          </w:p>
        </w:tc>
        <w:tc>
          <w:tcPr>
            <w:tcW w:w="8647" w:type="dxa"/>
          </w:tcPr>
          <w:p w:rsidR="00F91230" w:rsidRPr="0094187D" w:rsidRDefault="00F91230" w:rsidP="00F91230">
            <w:pPr>
              <w:spacing w:after="0" w:line="240" w:lineRule="auto"/>
              <w:jc w:val="both"/>
              <w:rPr>
                <w:rFonts w:ascii="Times New Roman" w:eastAsia="Times New Roman" w:hAnsi="Times New Roman"/>
                <w:sz w:val="24"/>
                <w:szCs w:val="24"/>
                <w:lang w:eastAsia="ru-RU"/>
              </w:rPr>
            </w:pPr>
            <w:r w:rsidRPr="0094187D">
              <w:rPr>
                <w:rFonts w:ascii="Times New Roman" w:eastAsia="Times New Roman" w:hAnsi="Times New Roman"/>
                <w:color w:val="000000"/>
                <w:sz w:val="24"/>
                <w:szCs w:val="24"/>
                <w:lang w:eastAsia="ru-RU"/>
              </w:rPr>
              <w:t xml:space="preserve">Смена видов деятельности, </w:t>
            </w:r>
            <w:r>
              <w:rPr>
                <w:rFonts w:ascii="Times New Roman" w:eastAsia="Times New Roman" w:hAnsi="Times New Roman"/>
                <w:sz w:val="24"/>
                <w:szCs w:val="24"/>
                <w:lang w:eastAsia="ru-RU"/>
              </w:rPr>
              <w:t>физминутки.</w:t>
            </w:r>
          </w:p>
        </w:tc>
      </w:tr>
    </w:tbl>
    <w:p w:rsidR="00F0180D" w:rsidRPr="00E673D0" w:rsidRDefault="00F0180D" w:rsidP="00F0180D">
      <w:pPr>
        <w:spacing w:after="0" w:line="240" w:lineRule="auto"/>
        <w:rPr>
          <w:rFonts w:ascii="Times New Roman" w:eastAsia="Times New Roman" w:hAnsi="Times New Roman"/>
          <w:b/>
          <w:sz w:val="24"/>
          <w:szCs w:val="24"/>
          <w:lang w:eastAsia="ru-RU"/>
        </w:rPr>
      </w:pPr>
    </w:p>
    <w:p w:rsidR="00F0180D" w:rsidRDefault="00F0180D" w:rsidP="00F0180D"/>
    <w:p w:rsidR="00316256" w:rsidRDefault="00316256" w:rsidP="00316256">
      <w:pPr>
        <w:spacing w:after="0" w:line="240" w:lineRule="auto"/>
        <w:contextualSpacing/>
        <w:jc w:val="center"/>
        <w:rPr>
          <w:rFonts w:ascii="Times New Roman" w:hAnsi="Times New Roman"/>
          <w:sz w:val="24"/>
          <w:szCs w:val="24"/>
        </w:rPr>
      </w:pPr>
      <w:r w:rsidRPr="00C36FEB">
        <w:rPr>
          <w:rFonts w:ascii="Times New Roman" w:hAnsi="Times New Roman"/>
          <w:sz w:val="24"/>
          <w:szCs w:val="24"/>
        </w:rPr>
        <w:t xml:space="preserve">Директор МБОУ СОШ ст. Терской _____________ </w:t>
      </w:r>
      <w:r>
        <w:rPr>
          <w:rFonts w:ascii="Times New Roman" w:hAnsi="Times New Roman"/>
          <w:sz w:val="24"/>
          <w:szCs w:val="24"/>
        </w:rPr>
        <w:t>/</w:t>
      </w:r>
      <w:r w:rsidRPr="00C36FEB">
        <w:rPr>
          <w:rFonts w:ascii="Times New Roman" w:hAnsi="Times New Roman"/>
          <w:sz w:val="24"/>
          <w:szCs w:val="24"/>
        </w:rPr>
        <w:t>Бузоева Л.Н.</w:t>
      </w:r>
      <w:r>
        <w:rPr>
          <w:rFonts w:ascii="Times New Roman" w:hAnsi="Times New Roman"/>
          <w:sz w:val="24"/>
          <w:szCs w:val="24"/>
        </w:rPr>
        <w:t>/</w:t>
      </w:r>
    </w:p>
    <w:p w:rsidR="00316256" w:rsidRPr="00147FAD" w:rsidRDefault="00316256" w:rsidP="00316256">
      <w:pPr>
        <w:spacing w:after="0" w:line="240" w:lineRule="auto"/>
        <w:contextualSpacing/>
        <w:jc w:val="center"/>
        <w:rPr>
          <w:rFonts w:ascii="Times New Roman" w:hAnsi="Times New Roman"/>
          <w:sz w:val="6"/>
          <w:szCs w:val="6"/>
        </w:rPr>
      </w:pPr>
    </w:p>
    <w:p w:rsidR="00316256" w:rsidRPr="00147FAD" w:rsidRDefault="00316256" w:rsidP="00316256">
      <w:pPr>
        <w:spacing w:after="0" w:line="240" w:lineRule="auto"/>
        <w:contextualSpacing/>
        <w:jc w:val="center"/>
        <w:rPr>
          <w:rFonts w:ascii="Times New Roman" w:hAnsi="Times New Roman"/>
          <w:sz w:val="20"/>
          <w:szCs w:val="20"/>
        </w:rPr>
      </w:pPr>
      <w:r>
        <w:rPr>
          <w:rFonts w:ascii="Times New Roman" w:hAnsi="Times New Roman"/>
          <w:sz w:val="20"/>
          <w:szCs w:val="20"/>
        </w:rPr>
        <w:t xml:space="preserve">                                     </w:t>
      </w:r>
      <w:r w:rsidRPr="00147FAD">
        <w:rPr>
          <w:rFonts w:ascii="Times New Roman" w:hAnsi="Times New Roman"/>
          <w:sz w:val="20"/>
          <w:szCs w:val="20"/>
        </w:rPr>
        <w:t>М.П.     (подпись)</w:t>
      </w:r>
    </w:p>
    <w:p w:rsidR="00316256" w:rsidRPr="00937AFF" w:rsidRDefault="00316256" w:rsidP="00316256">
      <w:pPr>
        <w:spacing w:after="0"/>
        <w:contextualSpacing/>
        <w:jc w:val="center"/>
        <w:rPr>
          <w:rFonts w:ascii="Times New Roman" w:hAnsi="Times New Roman"/>
          <w:sz w:val="24"/>
          <w:szCs w:val="24"/>
        </w:rPr>
      </w:pPr>
    </w:p>
    <w:p w:rsidR="00B048B6" w:rsidRDefault="00B048B6" w:rsidP="00316256">
      <w:pPr>
        <w:jc w:val="center"/>
      </w:pPr>
    </w:p>
    <w:sectPr w:rsidR="00B048B6" w:rsidSect="004466D8">
      <w:pgSz w:w="16838" w:h="11906" w:orient="landscape"/>
      <w:pgMar w:top="709"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3454" w:rsidRDefault="00E53454" w:rsidP="00F0180D">
      <w:pPr>
        <w:spacing w:after="0" w:line="240" w:lineRule="auto"/>
      </w:pPr>
      <w:r>
        <w:separator/>
      </w:r>
    </w:p>
  </w:endnote>
  <w:endnote w:type="continuationSeparator" w:id="0">
    <w:p w:rsidR="00E53454" w:rsidRDefault="00E53454" w:rsidP="00F018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3454" w:rsidRDefault="00E53454" w:rsidP="00F0180D">
      <w:pPr>
        <w:spacing w:after="0" w:line="240" w:lineRule="auto"/>
      </w:pPr>
      <w:r>
        <w:separator/>
      </w:r>
    </w:p>
  </w:footnote>
  <w:footnote w:type="continuationSeparator" w:id="0">
    <w:p w:rsidR="00E53454" w:rsidRDefault="00E53454" w:rsidP="00F0180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0180D"/>
    <w:rsid w:val="000704FC"/>
    <w:rsid w:val="00193A23"/>
    <w:rsid w:val="001E5624"/>
    <w:rsid w:val="00293E18"/>
    <w:rsid w:val="002B2003"/>
    <w:rsid w:val="00316256"/>
    <w:rsid w:val="003C50B4"/>
    <w:rsid w:val="003D1C86"/>
    <w:rsid w:val="003E00A6"/>
    <w:rsid w:val="003E20E3"/>
    <w:rsid w:val="004A1624"/>
    <w:rsid w:val="004A3960"/>
    <w:rsid w:val="004D5B1D"/>
    <w:rsid w:val="004F0FC7"/>
    <w:rsid w:val="00551813"/>
    <w:rsid w:val="005C332B"/>
    <w:rsid w:val="005E31AE"/>
    <w:rsid w:val="00631654"/>
    <w:rsid w:val="0065208A"/>
    <w:rsid w:val="00675942"/>
    <w:rsid w:val="00701BC6"/>
    <w:rsid w:val="00715DF3"/>
    <w:rsid w:val="00751237"/>
    <w:rsid w:val="0079202A"/>
    <w:rsid w:val="007F01C6"/>
    <w:rsid w:val="008D1334"/>
    <w:rsid w:val="00994142"/>
    <w:rsid w:val="009A0648"/>
    <w:rsid w:val="00A157D7"/>
    <w:rsid w:val="00A33BCC"/>
    <w:rsid w:val="00B0371A"/>
    <w:rsid w:val="00B048B6"/>
    <w:rsid w:val="00B21216"/>
    <w:rsid w:val="00B27BD8"/>
    <w:rsid w:val="00B53D8A"/>
    <w:rsid w:val="00B54EC8"/>
    <w:rsid w:val="00D47439"/>
    <w:rsid w:val="00D604FD"/>
    <w:rsid w:val="00DF0D79"/>
    <w:rsid w:val="00E054DD"/>
    <w:rsid w:val="00E53454"/>
    <w:rsid w:val="00F0180D"/>
    <w:rsid w:val="00F91230"/>
    <w:rsid w:val="00FD16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17B315-49D0-4091-A6FC-40B5CD945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180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F0180D"/>
    <w:pPr>
      <w:spacing w:after="0" w:line="240" w:lineRule="auto"/>
    </w:pPr>
    <w:rPr>
      <w:rFonts w:ascii="Times New Roman" w:eastAsia="Times New Roman" w:hAnsi="Times New Roman"/>
      <w:sz w:val="20"/>
      <w:szCs w:val="20"/>
      <w:lang w:eastAsia="ru-RU"/>
    </w:rPr>
  </w:style>
  <w:style w:type="character" w:customStyle="1" w:styleId="a4">
    <w:name w:val="Текст сноски Знак"/>
    <w:basedOn w:val="a0"/>
    <w:link w:val="a3"/>
    <w:rsid w:val="00F0180D"/>
    <w:rPr>
      <w:rFonts w:ascii="Times New Roman" w:eastAsia="Times New Roman" w:hAnsi="Times New Roman" w:cs="Times New Roman"/>
      <w:sz w:val="20"/>
      <w:szCs w:val="20"/>
      <w:lang w:eastAsia="ru-RU"/>
    </w:rPr>
  </w:style>
  <w:style w:type="paragraph" w:styleId="a5">
    <w:name w:val="List Paragraph"/>
    <w:basedOn w:val="a"/>
    <w:uiPriority w:val="34"/>
    <w:qFormat/>
    <w:rsid w:val="00B0371A"/>
    <w:pPr>
      <w:ind w:left="720"/>
      <w:contextualSpacing/>
    </w:pPr>
  </w:style>
  <w:style w:type="paragraph" w:customStyle="1" w:styleId="c0">
    <w:name w:val="c0"/>
    <w:basedOn w:val="a"/>
    <w:rsid w:val="00701BC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1">
    <w:name w:val="c11"/>
    <w:basedOn w:val="a0"/>
    <w:rsid w:val="00701BC6"/>
  </w:style>
  <w:style w:type="paragraph" w:styleId="a6">
    <w:name w:val="Balloon Text"/>
    <w:basedOn w:val="a"/>
    <w:link w:val="a7"/>
    <w:uiPriority w:val="99"/>
    <w:semiHidden/>
    <w:unhideWhenUsed/>
    <w:rsid w:val="00DF0D7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F0D79"/>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4151135">
      <w:bodyDiv w:val="1"/>
      <w:marLeft w:val="0"/>
      <w:marRight w:val="0"/>
      <w:marTop w:val="0"/>
      <w:marBottom w:val="0"/>
      <w:divBdr>
        <w:top w:val="none" w:sz="0" w:space="0" w:color="auto"/>
        <w:left w:val="none" w:sz="0" w:space="0" w:color="auto"/>
        <w:bottom w:val="none" w:sz="0" w:space="0" w:color="auto"/>
        <w:right w:val="none" w:sz="0" w:space="0" w:color="auto"/>
      </w:divBdr>
    </w:div>
    <w:div w:id="1858809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3</Pages>
  <Words>940</Words>
  <Characters>5364</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21</cp:revision>
  <cp:lastPrinted>2024-03-09T09:34:00Z</cp:lastPrinted>
  <dcterms:created xsi:type="dcterms:W3CDTF">2015-12-22T15:16:00Z</dcterms:created>
  <dcterms:modified xsi:type="dcterms:W3CDTF">2024-03-09T09:35:00Z</dcterms:modified>
</cp:coreProperties>
</file>